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D5420" w14:textId="77777777" w:rsidR="00BC5BEC" w:rsidRPr="0043611A" w:rsidRDefault="00BC5BEC" w:rsidP="00BC5BEC">
      <w:pPr>
        <w:jc w:val="center"/>
        <w:rPr>
          <w:rFonts w:cstheme="minorHAnsi"/>
          <w:b/>
          <w:bCs/>
          <w:sz w:val="28"/>
          <w:szCs w:val="28"/>
        </w:rPr>
      </w:pPr>
      <w:r w:rsidRPr="0043611A">
        <w:rPr>
          <w:rFonts w:cstheme="minorHAnsi"/>
          <w:b/>
          <w:bCs/>
          <w:sz w:val="28"/>
          <w:szCs w:val="28"/>
        </w:rPr>
        <w:t>PUHASTUSTÖÖDE JUHT TASE 5 KUTSE TAASTÕENDAMINE</w:t>
      </w:r>
    </w:p>
    <w:p w14:paraId="3551487C" w14:textId="77777777" w:rsidR="00BC5BEC" w:rsidRPr="0043611A" w:rsidRDefault="00BC5BEC" w:rsidP="00BC5BEC">
      <w:pPr>
        <w:jc w:val="center"/>
        <w:rPr>
          <w:rFonts w:cstheme="minorHAnsi"/>
          <w:b/>
          <w:bCs/>
          <w:sz w:val="28"/>
          <w:szCs w:val="28"/>
          <w:u w:val="single"/>
        </w:rPr>
      </w:pPr>
    </w:p>
    <w:p w14:paraId="20132F47" w14:textId="77777777" w:rsidR="00D31633" w:rsidRPr="0043611A" w:rsidRDefault="00D31633" w:rsidP="00BC5BEC">
      <w:pPr>
        <w:rPr>
          <w:rFonts w:cstheme="minorHAnsi"/>
          <w:b/>
          <w:bCs/>
          <w:sz w:val="24"/>
          <w:szCs w:val="24"/>
        </w:rPr>
      </w:pPr>
    </w:p>
    <w:p w14:paraId="0A569671" w14:textId="1C1656F8" w:rsidR="00BC5BEC" w:rsidRPr="0043611A" w:rsidRDefault="00BC5BEC" w:rsidP="00BC5BEC">
      <w:pPr>
        <w:rPr>
          <w:rFonts w:cstheme="minorHAnsi"/>
          <w:b/>
          <w:bCs/>
          <w:sz w:val="24"/>
          <w:szCs w:val="24"/>
        </w:rPr>
      </w:pPr>
      <w:r w:rsidRPr="0043611A">
        <w:rPr>
          <w:rFonts w:cstheme="minorHAnsi"/>
          <w:b/>
          <w:bCs/>
          <w:sz w:val="24"/>
          <w:szCs w:val="24"/>
        </w:rPr>
        <w:t>NIMI:</w:t>
      </w:r>
    </w:p>
    <w:p w14:paraId="36D614EA" w14:textId="77777777" w:rsidR="00BC5BEC" w:rsidRPr="0043611A" w:rsidRDefault="00BC5BEC" w:rsidP="00BC5BEC">
      <w:pPr>
        <w:rPr>
          <w:rFonts w:cstheme="minorHAnsi"/>
          <w:b/>
          <w:bCs/>
          <w:sz w:val="24"/>
          <w:szCs w:val="24"/>
        </w:rPr>
      </w:pPr>
      <w:r w:rsidRPr="0043611A">
        <w:rPr>
          <w:rFonts w:cstheme="minorHAnsi"/>
          <w:b/>
          <w:bCs/>
          <w:sz w:val="24"/>
          <w:szCs w:val="24"/>
        </w:rPr>
        <w:t>ORGANISATSIOON:</w:t>
      </w:r>
    </w:p>
    <w:p w14:paraId="4DED20C3" w14:textId="77777777" w:rsidR="00BC5BEC" w:rsidRPr="0043611A" w:rsidRDefault="00BC5BEC" w:rsidP="00BC5BEC">
      <w:pPr>
        <w:rPr>
          <w:rFonts w:cstheme="minorHAnsi"/>
          <w:b/>
          <w:bCs/>
          <w:sz w:val="24"/>
          <w:szCs w:val="24"/>
        </w:rPr>
      </w:pPr>
      <w:r w:rsidRPr="0043611A">
        <w:rPr>
          <w:rFonts w:cstheme="minorHAnsi"/>
          <w:b/>
          <w:bCs/>
          <w:sz w:val="24"/>
          <w:szCs w:val="24"/>
        </w:rPr>
        <w:t>AMET:</w:t>
      </w:r>
    </w:p>
    <w:p w14:paraId="1D0EA4D2" w14:textId="77777777" w:rsidR="00BC5BEC" w:rsidRPr="0043611A" w:rsidRDefault="00BC5BEC" w:rsidP="00BC5BEC">
      <w:pPr>
        <w:rPr>
          <w:rFonts w:cstheme="minorHAnsi"/>
          <w:b/>
          <w:bCs/>
          <w:sz w:val="24"/>
          <w:szCs w:val="24"/>
        </w:rPr>
      </w:pPr>
      <w:r w:rsidRPr="0043611A">
        <w:rPr>
          <w:rFonts w:cstheme="minorHAnsi"/>
          <w:b/>
          <w:bCs/>
          <w:sz w:val="24"/>
          <w:szCs w:val="24"/>
        </w:rPr>
        <w:t>KUUPÄEV:</w:t>
      </w:r>
    </w:p>
    <w:p w14:paraId="55D5C6CF" w14:textId="77777777" w:rsidR="00BC5BEC" w:rsidRPr="0043611A" w:rsidRDefault="00BC5BEC" w:rsidP="00BC5BEC">
      <w:pPr>
        <w:rPr>
          <w:rFonts w:cstheme="minorHAnsi"/>
          <w:b/>
          <w:bCs/>
          <w:sz w:val="24"/>
          <w:szCs w:val="24"/>
          <w:u w:val="single"/>
        </w:rPr>
      </w:pPr>
    </w:p>
    <w:p w14:paraId="0538C7B9" w14:textId="5A2A6DB9" w:rsidR="00BC5BEC" w:rsidRPr="0043611A" w:rsidRDefault="00BC5BEC" w:rsidP="00BC5BEC">
      <w:pPr>
        <w:pStyle w:val="Loendilik"/>
        <w:numPr>
          <w:ilvl w:val="0"/>
          <w:numId w:val="1"/>
        </w:numPr>
        <w:rPr>
          <w:rFonts w:cstheme="minorHAnsi"/>
          <w:b/>
          <w:bCs/>
          <w:sz w:val="28"/>
          <w:szCs w:val="28"/>
          <w:u w:val="single"/>
        </w:rPr>
      </w:pPr>
      <w:r w:rsidRPr="0043611A">
        <w:rPr>
          <w:rFonts w:cstheme="minorHAnsi"/>
          <w:b/>
          <w:bCs/>
          <w:sz w:val="28"/>
          <w:szCs w:val="28"/>
          <w:u w:val="single"/>
        </w:rPr>
        <w:t xml:space="preserve">OBJEKTID, MIDA OLEN JUHTINUD VIIMASE </w:t>
      </w:r>
      <w:r w:rsidR="00D269EF" w:rsidRPr="0043611A">
        <w:rPr>
          <w:rFonts w:cstheme="minorHAnsi"/>
          <w:b/>
          <w:bCs/>
          <w:sz w:val="28"/>
          <w:szCs w:val="28"/>
          <w:u w:val="single"/>
        </w:rPr>
        <w:t>7</w:t>
      </w:r>
      <w:r w:rsidRPr="0043611A">
        <w:rPr>
          <w:rFonts w:cstheme="minorHAnsi"/>
          <w:b/>
          <w:bCs/>
          <w:sz w:val="28"/>
          <w:szCs w:val="28"/>
          <w:u w:val="single"/>
        </w:rPr>
        <w:t xml:space="preserve"> AASTA</w:t>
      </w:r>
      <w:r w:rsidRPr="0043611A">
        <w:rPr>
          <w:rFonts w:cstheme="minorHAnsi"/>
          <w:b/>
          <w:bCs/>
          <w:color w:val="FFC000"/>
          <w:sz w:val="28"/>
          <w:szCs w:val="28"/>
          <w:u w:val="single"/>
        </w:rPr>
        <w:t xml:space="preserve"> </w:t>
      </w:r>
      <w:r w:rsidRPr="0043611A">
        <w:rPr>
          <w:rFonts w:cstheme="minorHAnsi"/>
          <w:b/>
          <w:bCs/>
          <w:sz w:val="28"/>
          <w:szCs w:val="28"/>
          <w:u w:val="single"/>
        </w:rPr>
        <w:t>JOOKSUL</w:t>
      </w:r>
    </w:p>
    <w:tbl>
      <w:tblPr>
        <w:tblStyle w:val="Kontuurtabel"/>
        <w:tblW w:w="0" w:type="auto"/>
        <w:tblLook w:val="04A0" w:firstRow="1" w:lastRow="0" w:firstColumn="1" w:lastColumn="0" w:noHBand="0" w:noVBand="1"/>
      </w:tblPr>
      <w:tblGrid>
        <w:gridCol w:w="563"/>
        <w:gridCol w:w="2684"/>
        <w:gridCol w:w="2968"/>
        <w:gridCol w:w="3822"/>
        <w:gridCol w:w="2407"/>
        <w:gridCol w:w="1550"/>
      </w:tblGrid>
      <w:tr w:rsidR="00BC5BEC" w:rsidRPr="0043611A" w14:paraId="2D19DE5F" w14:textId="77777777" w:rsidTr="003861A3">
        <w:tc>
          <w:tcPr>
            <w:tcW w:w="563" w:type="dxa"/>
          </w:tcPr>
          <w:p w14:paraId="6E52B37C" w14:textId="77777777" w:rsidR="00BC5BEC" w:rsidRPr="0043611A" w:rsidRDefault="00BC5BEC" w:rsidP="00DB6A20">
            <w:pPr>
              <w:jc w:val="center"/>
              <w:rPr>
                <w:rFonts w:cstheme="minorHAnsi"/>
                <w:b/>
                <w:bCs/>
                <w:sz w:val="24"/>
                <w:szCs w:val="24"/>
              </w:rPr>
            </w:pPr>
            <w:r w:rsidRPr="0043611A">
              <w:rPr>
                <w:rFonts w:cstheme="minorHAnsi"/>
                <w:b/>
                <w:bCs/>
                <w:sz w:val="24"/>
                <w:szCs w:val="24"/>
              </w:rPr>
              <w:t>NR</w:t>
            </w:r>
          </w:p>
        </w:tc>
        <w:tc>
          <w:tcPr>
            <w:tcW w:w="2684" w:type="dxa"/>
          </w:tcPr>
          <w:p w14:paraId="75BC8D7C" w14:textId="77777777" w:rsidR="00BC5BEC" w:rsidRPr="0043611A" w:rsidRDefault="00BC5BEC" w:rsidP="00DB6A20">
            <w:pPr>
              <w:jc w:val="center"/>
              <w:rPr>
                <w:rFonts w:cstheme="minorHAnsi"/>
                <w:b/>
                <w:bCs/>
                <w:sz w:val="24"/>
                <w:szCs w:val="24"/>
              </w:rPr>
            </w:pPr>
            <w:r w:rsidRPr="0043611A">
              <w:rPr>
                <w:rFonts w:cstheme="minorHAnsi"/>
                <w:b/>
                <w:bCs/>
                <w:sz w:val="24"/>
                <w:szCs w:val="24"/>
              </w:rPr>
              <w:t>AEG</w:t>
            </w:r>
          </w:p>
        </w:tc>
        <w:tc>
          <w:tcPr>
            <w:tcW w:w="2968" w:type="dxa"/>
          </w:tcPr>
          <w:p w14:paraId="5D8CCE8C" w14:textId="77777777" w:rsidR="00BC5BEC" w:rsidRPr="0043611A" w:rsidRDefault="00BC5BEC" w:rsidP="00DB6A20">
            <w:pPr>
              <w:jc w:val="center"/>
              <w:rPr>
                <w:rFonts w:cstheme="minorHAnsi"/>
                <w:b/>
                <w:bCs/>
                <w:sz w:val="24"/>
                <w:szCs w:val="24"/>
              </w:rPr>
            </w:pPr>
            <w:r w:rsidRPr="0043611A">
              <w:rPr>
                <w:rFonts w:cstheme="minorHAnsi"/>
                <w:b/>
                <w:bCs/>
                <w:sz w:val="24"/>
                <w:szCs w:val="24"/>
              </w:rPr>
              <w:t>ASUTUSE NIMI</w:t>
            </w:r>
          </w:p>
        </w:tc>
        <w:tc>
          <w:tcPr>
            <w:tcW w:w="3822" w:type="dxa"/>
          </w:tcPr>
          <w:p w14:paraId="7DDCBE7A" w14:textId="77777777" w:rsidR="00BC5BEC" w:rsidRPr="0043611A" w:rsidRDefault="00BC5BEC" w:rsidP="00DB6A20">
            <w:pPr>
              <w:jc w:val="center"/>
              <w:rPr>
                <w:rFonts w:cstheme="minorHAnsi"/>
                <w:b/>
                <w:bCs/>
                <w:sz w:val="24"/>
                <w:szCs w:val="24"/>
              </w:rPr>
            </w:pPr>
            <w:r w:rsidRPr="0043611A">
              <w:rPr>
                <w:rFonts w:cstheme="minorHAnsi"/>
                <w:b/>
                <w:bCs/>
                <w:sz w:val="24"/>
                <w:szCs w:val="24"/>
              </w:rPr>
              <w:t>AADRESS, KONTAKTANDMED</w:t>
            </w:r>
          </w:p>
        </w:tc>
        <w:tc>
          <w:tcPr>
            <w:tcW w:w="2407" w:type="dxa"/>
          </w:tcPr>
          <w:p w14:paraId="1884448F" w14:textId="77777777" w:rsidR="00BC5BEC" w:rsidRPr="0043611A" w:rsidRDefault="00BC5BEC" w:rsidP="00DB6A20">
            <w:pPr>
              <w:jc w:val="center"/>
              <w:rPr>
                <w:rFonts w:cstheme="minorHAnsi"/>
                <w:b/>
                <w:bCs/>
                <w:sz w:val="24"/>
                <w:szCs w:val="24"/>
              </w:rPr>
            </w:pPr>
            <w:r w:rsidRPr="0043611A">
              <w:rPr>
                <w:rFonts w:cstheme="minorHAnsi"/>
                <w:b/>
                <w:bCs/>
                <w:sz w:val="24"/>
                <w:szCs w:val="24"/>
              </w:rPr>
              <w:t>KONTAKTISIK</w:t>
            </w:r>
          </w:p>
        </w:tc>
        <w:tc>
          <w:tcPr>
            <w:tcW w:w="1550" w:type="dxa"/>
          </w:tcPr>
          <w:p w14:paraId="2546EDB4" w14:textId="77777777" w:rsidR="00BC5BEC" w:rsidRPr="0043611A" w:rsidRDefault="00BC5BEC" w:rsidP="00DB6A20">
            <w:pPr>
              <w:jc w:val="center"/>
              <w:rPr>
                <w:rFonts w:cstheme="minorHAnsi"/>
                <w:b/>
                <w:bCs/>
                <w:sz w:val="24"/>
                <w:szCs w:val="24"/>
              </w:rPr>
            </w:pPr>
            <w:r w:rsidRPr="0043611A">
              <w:rPr>
                <w:rFonts w:cstheme="minorHAnsi"/>
                <w:b/>
                <w:bCs/>
                <w:sz w:val="24"/>
                <w:szCs w:val="24"/>
              </w:rPr>
              <w:t>ALLUVATE ARV</w:t>
            </w:r>
          </w:p>
        </w:tc>
      </w:tr>
      <w:tr w:rsidR="00BC5BEC" w:rsidRPr="0043611A" w14:paraId="5F22CC78" w14:textId="77777777" w:rsidTr="003861A3">
        <w:tc>
          <w:tcPr>
            <w:tcW w:w="563" w:type="dxa"/>
          </w:tcPr>
          <w:p w14:paraId="54749D08" w14:textId="77777777" w:rsidR="00BC5BEC" w:rsidRPr="0043611A" w:rsidRDefault="00BC5BEC" w:rsidP="00DB6A20">
            <w:pPr>
              <w:jc w:val="center"/>
              <w:rPr>
                <w:rFonts w:cstheme="minorHAnsi"/>
                <w:b/>
                <w:bCs/>
                <w:sz w:val="24"/>
                <w:szCs w:val="24"/>
              </w:rPr>
            </w:pPr>
          </w:p>
        </w:tc>
        <w:tc>
          <w:tcPr>
            <w:tcW w:w="2684" w:type="dxa"/>
          </w:tcPr>
          <w:p w14:paraId="3367C4E1" w14:textId="77777777" w:rsidR="00BC5BEC" w:rsidRDefault="00BC5BEC" w:rsidP="00DB6A20">
            <w:pPr>
              <w:jc w:val="center"/>
              <w:rPr>
                <w:rFonts w:cstheme="minorHAnsi"/>
                <w:b/>
                <w:bCs/>
                <w:sz w:val="24"/>
                <w:szCs w:val="24"/>
              </w:rPr>
            </w:pPr>
          </w:p>
          <w:p w14:paraId="18B9106E" w14:textId="77777777" w:rsidR="0043611A" w:rsidRPr="0043611A" w:rsidRDefault="0043611A" w:rsidP="00DB6A20">
            <w:pPr>
              <w:jc w:val="center"/>
              <w:rPr>
                <w:rFonts w:cstheme="minorHAnsi"/>
                <w:b/>
                <w:bCs/>
                <w:sz w:val="24"/>
                <w:szCs w:val="24"/>
              </w:rPr>
            </w:pPr>
          </w:p>
        </w:tc>
        <w:tc>
          <w:tcPr>
            <w:tcW w:w="2968" w:type="dxa"/>
          </w:tcPr>
          <w:p w14:paraId="0EB7FB3E" w14:textId="77777777" w:rsidR="00BC5BEC" w:rsidRPr="0043611A" w:rsidRDefault="00BC5BEC" w:rsidP="00DB6A20">
            <w:pPr>
              <w:jc w:val="center"/>
              <w:rPr>
                <w:rFonts w:cstheme="minorHAnsi"/>
                <w:b/>
                <w:bCs/>
                <w:sz w:val="24"/>
                <w:szCs w:val="24"/>
              </w:rPr>
            </w:pPr>
          </w:p>
        </w:tc>
        <w:tc>
          <w:tcPr>
            <w:tcW w:w="3822" w:type="dxa"/>
          </w:tcPr>
          <w:p w14:paraId="432E449A" w14:textId="77777777" w:rsidR="00BC5BEC" w:rsidRPr="0043611A" w:rsidRDefault="00BC5BEC" w:rsidP="00DB6A20">
            <w:pPr>
              <w:jc w:val="center"/>
              <w:rPr>
                <w:rFonts w:cstheme="minorHAnsi"/>
                <w:b/>
                <w:bCs/>
                <w:sz w:val="24"/>
                <w:szCs w:val="24"/>
              </w:rPr>
            </w:pPr>
          </w:p>
        </w:tc>
        <w:tc>
          <w:tcPr>
            <w:tcW w:w="2407" w:type="dxa"/>
          </w:tcPr>
          <w:p w14:paraId="610AA1EF" w14:textId="77777777" w:rsidR="00BC5BEC" w:rsidRPr="0043611A" w:rsidRDefault="00BC5BEC" w:rsidP="00DB6A20">
            <w:pPr>
              <w:jc w:val="center"/>
              <w:rPr>
                <w:rFonts w:cstheme="minorHAnsi"/>
                <w:b/>
                <w:bCs/>
                <w:sz w:val="24"/>
                <w:szCs w:val="24"/>
              </w:rPr>
            </w:pPr>
          </w:p>
        </w:tc>
        <w:tc>
          <w:tcPr>
            <w:tcW w:w="1550" w:type="dxa"/>
          </w:tcPr>
          <w:p w14:paraId="6FF32D6E" w14:textId="77777777" w:rsidR="00BC5BEC" w:rsidRPr="0043611A" w:rsidRDefault="00BC5BEC" w:rsidP="00DB6A20">
            <w:pPr>
              <w:jc w:val="center"/>
              <w:rPr>
                <w:rFonts w:cstheme="minorHAnsi"/>
                <w:b/>
                <w:bCs/>
                <w:sz w:val="24"/>
                <w:szCs w:val="24"/>
              </w:rPr>
            </w:pPr>
          </w:p>
        </w:tc>
      </w:tr>
      <w:tr w:rsidR="00BC5BEC" w:rsidRPr="0043611A" w14:paraId="32007D39" w14:textId="77777777" w:rsidTr="003861A3">
        <w:tc>
          <w:tcPr>
            <w:tcW w:w="563" w:type="dxa"/>
          </w:tcPr>
          <w:p w14:paraId="550B0D01" w14:textId="77777777" w:rsidR="00BC5BEC" w:rsidRPr="0043611A" w:rsidRDefault="00BC5BEC" w:rsidP="00DB6A20">
            <w:pPr>
              <w:jc w:val="center"/>
              <w:rPr>
                <w:rFonts w:cstheme="minorHAnsi"/>
                <w:b/>
                <w:bCs/>
                <w:sz w:val="24"/>
                <w:szCs w:val="24"/>
              </w:rPr>
            </w:pPr>
          </w:p>
        </w:tc>
        <w:tc>
          <w:tcPr>
            <w:tcW w:w="2684" w:type="dxa"/>
          </w:tcPr>
          <w:p w14:paraId="17CC3B6F" w14:textId="77777777" w:rsidR="00BC5BEC" w:rsidRDefault="00BC5BEC" w:rsidP="00DB6A20">
            <w:pPr>
              <w:jc w:val="center"/>
              <w:rPr>
                <w:rFonts w:cstheme="minorHAnsi"/>
                <w:b/>
                <w:bCs/>
                <w:sz w:val="24"/>
                <w:szCs w:val="24"/>
              </w:rPr>
            </w:pPr>
          </w:p>
          <w:p w14:paraId="23FED168" w14:textId="77777777" w:rsidR="0043611A" w:rsidRPr="0043611A" w:rsidRDefault="0043611A" w:rsidP="00DB6A20">
            <w:pPr>
              <w:jc w:val="center"/>
              <w:rPr>
                <w:rFonts w:cstheme="minorHAnsi"/>
                <w:b/>
                <w:bCs/>
                <w:sz w:val="24"/>
                <w:szCs w:val="24"/>
              </w:rPr>
            </w:pPr>
          </w:p>
        </w:tc>
        <w:tc>
          <w:tcPr>
            <w:tcW w:w="2968" w:type="dxa"/>
          </w:tcPr>
          <w:p w14:paraId="01B447CB" w14:textId="77777777" w:rsidR="00BC5BEC" w:rsidRPr="0043611A" w:rsidRDefault="00BC5BEC" w:rsidP="00DB6A20">
            <w:pPr>
              <w:jc w:val="center"/>
              <w:rPr>
                <w:rFonts w:cstheme="minorHAnsi"/>
                <w:b/>
                <w:bCs/>
                <w:sz w:val="24"/>
                <w:szCs w:val="24"/>
              </w:rPr>
            </w:pPr>
          </w:p>
        </w:tc>
        <w:tc>
          <w:tcPr>
            <w:tcW w:w="3822" w:type="dxa"/>
          </w:tcPr>
          <w:p w14:paraId="7C32F562" w14:textId="77777777" w:rsidR="00BC5BEC" w:rsidRPr="0043611A" w:rsidRDefault="00BC5BEC" w:rsidP="00DB6A20">
            <w:pPr>
              <w:jc w:val="center"/>
              <w:rPr>
                <w:rFonts w:cstheme="minorHAnsi"/>
                <w:b/>
                <w:bCs/>
                <w:sz w:val="24"/>
                <w:szCs w:val="24"/>
              </w:rPr>
            </w:pPr>
          </w:p>
        </w:tc>
        <w:tc>
          <w:tcPr>
            <w:tcW w:w="2407" w:type="dxa"/>
          </w:tcPr>
          <w:p w14:paraId="49FCAB1D" w14:textId="77777777" w:rsidR="00BC5BEC" w:rsidRPr="0043611A" w:rsidRDefault="00BC5BEC" w:rsidP="00DB6A20">
            <w:pPr>
              <w:jc w:val="center"/>
              <w:rPr>
                <w:rFonts w:cstheme="minorHAnsi"/>
                <w:b/>
                <w:bCs/>
                <w:sz w:val="24"/>
                <w:szCs w:val="24"/>
              </w:rPr>
            </w:pPr>
          </w:p>
        </w:tc>
        <w:tc>
          <w:tcPr>
            <w:tcW w:w="1550" w:type="dxa"/>
          </w:tcPr>
          <w:p w14:paraId="7D3D4156" w14:textId="77777777" w:rsidR="00BC5BEC" w:rsidRPr="0043611A" w:rsidRDefault="00BC5BEC" w:rsidP="00DB6A20">
            <w:pPr>
              <w:jc w:val="center"/>
              <w:rPr>
                <w:rFonts w:cstheme="minorHAnsi"/>
                <w:b/>
                <w:bCs/>
                <w:sz w:val="24"/>
                <w:szCs w:val="24"/>
              </w:rPr>
            </w:pPr>
          </w:p>
        </w:tc>
      </w:tr>
      <w:tr w:rsidR="00BC5BEC" w:rsidRPr="0043611A" w14:paraId="2FCB4F93" w14:textId="77777777" w:rsidTr="003861A3">
        <w:tc>
          <w:tcPr>
            <w:tcW w:w="563" w:type="dxa"/>
          </w:tcPr>
          <w:p w14:paraId="57D0CCA5" w14:textId="77777777" w:rsidR="00BC5BEC" w:rsidRPr="0043611A" w:rsidRDefault="00BC5BEC" w:rsidP="00DB6A20">
            <w:pPr>
              <w:jc w:val="center"/>
              <w:rPr>
                <w:rFonts w:cstheme="minorHAnsi"/>
                <w:b/>
                <w:bCs/>
                <w:sz w:val="24"/>
                <w:szCs w:val="24"/>
              </w:rPr>
            </w:pPr>
          </w:p>
        </w:tc>
        <w:tc>
          <w:tcPr>
            <w:tcW w:w="2684" w:type="dxa"/>
          </w:tcPr>
          <w:p w14:paraId="4C0A1641" w14:textId="77777777" w:rsidR="00BC5BEC" w:rsidRDefault="00BC5BEC" w:rsidP="00DB6A20">
            <w:pPr>
              <w:jc w:val="center"/>
              <w:rPr>
                <w:rFonts w:cstheme="minorHAnsi"/>
                <w:b/>
                <w:bCs/>
                <w:sz w:val="24"/>
                <w:szCs w:val="24"/>
              </w:rPr>
            </w:pPr>
          </w:p>
          <w:p w14:paraId="0047C716" w14:textId="77777777" w:rsidR="0043611A" w:rsidRPr="0043611A" w:rsidRDefault="0043611A" w:rsidP="00DB6A20">
            <w:pPr>
              <w:jc w:val="center"/>
              <w:rPr>
                <w:rFonts w:cstheme="minorHAnsi"/>
                <w:b/>
                <w:bCs/>
                <w:sz w:val="24"/>
                <w:szCs w:val="24"/>
              </w:rPr>
            </w:pPr>
          </w:p>
        </w:tc>
        <w:tc>
          <w:tcPr>
            <w:tcW w:w="2968" w:type="dxa"/>
          </w:tcPr>
          <w:p w14:paraId="5CAD551B" w14:textId="77777777" w:rsidR="00BC5BEC" w:rsidRPr="0043611A" w:rsidRDefault="00BC5BEC" w:rsidP="00DB6A20">
            <w:pPr>
              <w:jc w:val="center"/>
              <w:rPr>
                <w:rFonts w:cstheme="minorHAnsi"/>
                <w:b/>
                <w:bCs/>
                <w:sz w:val="24"/>
                <w:szCs w:val="24"/>
              </w:rPr>
            </w:pPr>
          </w:p>
        </w:tc>
        <w:tc>
          <w:tcPr>
            <w:tcW w:w="3822" w:type="dxa"/>
          </w:tcPr>
          <w:p w14:paraId="00A6DCE8" w14:textId="77777777" w:rsidR="00BC5BEC" w:rsidRPr="0043611A" w:rsidRDefault="00BC5BEC" w:rsidP="00DB6A20">
            <w:pPr>
              <w:jc w:val="center"/>
              <w:rPr>
                <w:rFonts w:cstheme="minorHAnsi"/>
                <w:b/>
                <w:bCs/>
                <w:sz w:val="24"/>
                <w:szCs w:val="24"/>
              </w:rPr>
            </w:pPr>
          </w:p>
        </w:tc>
        <w:tc>
          <w:tcPr>
            <w:tcW w:w="2407" w:type="dxa"/>
          </w:tcPr>
          <w:p w14:paraId="1C7567F5" w14:textId="77777777" w:rsidR="00BC5BEC" w:rsidRPr="0043611A" w:rsidRDefault="00BC5BEC" w:rsidP="00DB6A20">
            <w:pPr>
              <w:jc w:val="center"/>
              <w:rPr>
                <w:rFonts w:cstheme="minorHAnsi"/>
                <w:b/>
                <w:bCs/>
                <w:sz w:val="24"/>
                <w:szCs w:val="24"/>
              </w:rPr>
            </w:pPr>
          </w:p>
        </w:tc>
        <w:tc>
          <w:tcPr>
            <w:tcW w:w="1550" w:type="dxa"/>
          </w:tcPr>
          <w:p w14:paraId="5F21D3E8" w14:textId="77777777" w:rsidR="00BC5BEC" w:rsidRPr="0043611A" w:rsidRDefault="00BC5BEC" w:rsidP="00DB6A20">
            <w:pPr>
              <w:jc w:val="center"/>
              <w:rPr>
                <w:rFonts w:cstheme="minorHAnsi"/>
                <w:b/>
                <w:bCs/>
                <w:sz w:val="24"/>
                <w:szCs w:val="24"/>
              </w:rPr>
            </w:pPr>
          </w:p>
        </w:tc>
      </w:tr>
      <w:tr w:rsidR="00BC5BEC" w:rsidRPr="0043611A" w14:paraId="6B0684CC" w14:textId="77777777" w:rsidTr="003861A3">
        <w:tc>
          <w:tcPr>
            <w:tcW w:w="563" w:type="dxa"/>
          </w:tcPr>
          <w:p w14:paraId="25B885EF" w14:textId="77777777" w:rsidR="00BC5BEC" w:rsidRPr="0043611A" w:rsidRDefault="00BC5BEC" w:rsidP="00DB6A20">
            <w:pPr>
              <w:jc w:val="center"/>
              <w:rPr>
                <w:rFonts w:cstheme="minorHAnsi"/>
                <w:b/>
                <w:bCs/>
                <w:sz w:val="24"/>
                <w:szCs w:val="24"/>
              </w:rPr>
            </w:pPr>
          </w:p>
        </w:tc>
        <w:tc>
          <w:tcPr>
            <w:tcW w:w="2684" w:type="dxa"/>
          </w:tcPr>
          <w:p w14:paraId="5F6757F9" w14:textId="77777777" w:rsidR="00BC5BEC" w:rsidRDefault="00BC5BEC" w:rsidP="00DB6A20">
            <w:pPr>
              <w:jc w:val="center"/>
              <w:rPr>
                <w:rFonts w:cstheme="minorHAnsi"/>
                <w:b/>
                <w:bCs/>
                <w:sz w:val="24"/>
                <w:szCs w:val="24"/>
              </w:rPr>
            </w:pPr>
          </w:p>
          <w:p w14:paraId="32F6D8E6" w14:textId="77777777" w:rsidR="0043611A" w:rsidRPr="0043611A" w:rsidRDefault="0043611A" w:rsidP="00DB6A20">
            <w:pPr>
              <w:jc w:val="center"/>
              <w:rPr>
                <w:rFonts w:cstheme="minorHAnsi"/>
                <w:b/>
                <w:bCs/>
                <w:sz w:val="24"/>
                <w:szCs w:val="24"/>
              </w:rPr>
            </w:pPr>
          </w:p>
        </w:tc>
        <w:tc>
          <w:tcPr>
            <w:tcW w:w="2968" w:type="dxa"/>
          </w:tcPr>
          <w:p w14:paraId="42EBB670" w14:textId="77777777" w:rsidR="00BC5BEC" w:rsidRPr="0043611A" w:rsidRDefault="00BC5BEC" w:rsidP="00DB6A20">
            <w:pPr>
              <w:jc w:val="center"/>
              <w:rPr>
                <w:rFonts w:cstheme="minorHAnsi"/>
                <w:b/>
                <w:bCs/>
                <w:sz w:val="24"/>
                <w:szCs w:val="24"/>
              </w:rPr>
            </w:pPr>
          </w:p>
        </w:tc>
        <w:tc>
          <w:tcPr>
            <w:tcW w:w="3822" w:type="dxa"/>
          </w:tcPr>
          <w:p w14:paraId="67C2BA15" w14:textId="77777777" w:rsidR="00BC5BEC" w:rsidRPr="0043611A" w:rsidRDefault="00BC5BEC" w:rsidP="00DB6A20">
            <w:pPr>
              <w:jc w:val="center"/>
              <w:rPr>
                <w:rFonts w:cstheme="minorHAnsi"/>
                <w:b/>
                <w:bCs/>
                <w:sz w:val="24"/>
                <w:szCs w:val="24"/>
              </w:rPr>
            </w:pPr>
          </w:p>
        </w:tc>
        <w:tc>
          <w:tcPr>
            <w:tcW w:w="2407" w:type="dxa"/>
          </w:tcPr>
          <w:p w14:paraId="346997D6" w14:textId="77777777" w:rsidR="00BC5BEC" w:rsidRPr="0043611A" w:rsidRDefault="00BC5BEC" w:rsidP="00DB6A20">
            <w:pPr>
              <w:jc w:val="center"/>
              <w:rPr>
                <w:rFonts w:cstheme="minorHAnsi"/>
                <w:b/>
                <w:bCs/>
                <w:sz w:val="24"/>
                <w:szCs w:val="24"/>
              </w:rPr>
            </w:pPr>
          </w:p>
        </w:tc>
        <w:tc>
          <w:tcPr>
            <w:tcW w:w="1550" w:type="dxa"/>
          </w:tcPr>
          <w:p w14:paraId="51F2CF46" w14:textId="77777777" w:rsidR="00BC5BEC" w:rsidRPr="0043611A" w:rsidRDefault="00BC5BEC" w:rsidP="00DB6A20">
            <w:pPr>
              <w:jc w:val="center"/>
              <w:rPr>
                <w:rFonts w:cstheme="minorHAnsi"/>
                <w:b/>
                <w:bCs/>
                <w:sz w:val="24"/>
                <w:szCs w:val="24"/>
              </w:rPr>
            </w:pPr>
          </w:p>
        </w:tc>
      </w:tr>
    </w:tbl>
    <w:p w14:paraId="7421742D" w14:textId="77777777" w:rsidR="00BC5BEC" w:rsidRPr="0043611A" w:rsidRDefault="00BC5BEC" w:rsidP="00BC5BEC">
      <w:pPr>
        <w:rPr>
          <w:rFonts w:cstheme="minorHAnsi"/>
          <w:b/>
          <w:bCs/>
          <w:sz w:val="24"/>
          <w:szCs w:val="24"/>
        </w:rPr>
      </w:pPr>
    </w:p>
    <w:p w14:paraId="01098724" w14:textId="77777777" w:rsidR="0043611A" w:rsidRDefault="0043611A">
      <w:pPr>
        <w:rPr>
          <w:rFonts w:cstheme="minorHAnsi"/>
          <w:b/>
          <w:bCs/>
          <w:sz w:val="28"/>
          <w:szCs w:val="28"/>
          <w:u w:val="single"/>
        </w:rPr>
      </w:pPr>
      <w:r>
        <w:rPr>
          <w:rFonts w:cstheme="minorHAnsi"/>
          <w:b/>
          <w:bCs/>
          <w:sz w:val="28"/>
          <w:szCs w:val="28"/>
          <w:u w:val="single"/>
        </w:rPr>
        <w:br w:type="page"/>
      </w:r>
    </w:p>
    <w:p w14:paraId="4272DC1B" w14:textId="3F7EDDA3" w:rsidR="00BC5BEC" w:rsidRPr="0043611A" w:rsidRDefault="00BC5BEC" w:rsidP="00BC5BEC">
      <w:pPr>
        <w:pStyle w:val="Loendilik"/>
        <w:numPr>
          <w:ilvl w:val="0"/>
          <w:numId w:val="1"/>
        </w:numPr>
        <w:rPr>
          <w:rFonts w:cstheme="minorHAnsi"/>
          <w:b/>
          <w:bCs/>
          <w:sz w:val="28"/>
          <w:szCs w:val="28"/>
          <w:u w:val="single"/>
        </w:rPr>
      </w:pPr>
      <w:r w:rsidRPr="0043611A">
        <w:rPr>
          <w:rFonts w:cstheme="minorHAnsi"/>
          <w:b/>
          <w:bCs/>
          <w:sz w:val="28"/>
          <w:szCs w:val="28"/>
          <w:u w:val="single"/>
        </w:rPr>
        <w:lastRenderedPageBreak/>
        <w:t xml:space="preserve">KUTSEALASE KOMPETENTSUSE ENESEHINNANG VIIMASE </w:t>
      </w:r>
      <w:r w:rsidR="00D269EF" w:rsidRPr="0043611A">
        <w:rPr>
          <w:rFonts w:cstheme="minorHAnsi"/>
          <w:b/>
          <w:bCs/>
          <w:sz w:val="28"/>
          <w:szCs w:val="28"/>
          <w:u w:val="single"/>
        </w:rPr>
        <w:t>7</w:t>
      </w:r>
      <w:r w:rsidRPr="0043611A">
        <w:rPr>
          <w:rFonts w:cstheme="minorHAnsi"/>
          <w:b/>
          <w:bCs/>
          <w:sz w:val="28"/>
          <w:szCs w:val="28"/>
          <w:u w:val="single"/>
        </w:rPr>
        <w:t xml:space="preserve"> AASTA TÖÖ PÕHJAL</w:t>
      </w:r>
    </w:p>
    <w:tbl>
      <w:tblPr>
        <w:tblStyle w:val="Kontuurtabel"/>
        <w:tblW w:w="0" w:type="auto"/>
        <w:tblLook w:val="04A0" w:firstRow="1" w:lastRow="0" w:firstColumn="1" w:lastColumn="0" w:noHBand="0" w:noVBand="1"/>
      </w:tblPr>
      <w:tblGrid>
        <w:gridCol w:w="3445"/>
        <w:gridCol w:w="2722"/>
        <w:gridCol w:w="6394"/>
        <w:gridCol w:w="1433"/>
      </w:tblGrid>
      <w:tr w:rsidR="00BC5BEC" w:rsidRPr="0043611A" w14:paraId="1951B17D" w14:textId="77777777" w:rsidTr="00DB6A20">
        <w:tc>
          <w:tcPr>
            <w:tcW w:w="3479" w:type="dxa"/>
          </w:tcPr>
          <w:p w14:paraId="4B72D817" w14:textId="77777777" w:rsidR="00BC5BEC" w:rsidRPr="0043611A" w:rsidRDefault="00BC5BEC" w:rsidP="00DB6A20">
            <w:pPr>
              <w:jc w:val="center"/>
              <w:rPr>
                <w:rFonts w:cstheme="minorHAnsi"/>
                <w:b/>
                <w:bCs/>
                <w:sz w:val="24"/>
                <w:szCs w:val="24"/>
              </w:rPr>
            </w:pPr>
          </w:p>
          <w:p w14:paraId="4ECBF1DD" w14:textId="77777777" w:rsidR="00E81626" w:rsidRPr="0043611A" w:rsidRDefault="00E81626" w:rsidP="00DB6A20">
            <w:pPr>
              <w:jc w:val="center"/>
              <w:rPr>
                <w:rFonts w:cstheme="minorHAnsi"/>
                <w:b/>
                <w:bCs/>
                <w:sz w:val="24"/>
                <w:szCs w:val="24"/>
              </w:rPr>
            </w:pPr>
          </w:p>
          <w:p w14:paraId="0FD8D3DC" w14:textId="610D1AD9" w:rsidR="00BC5BEC" w:rsidRPr="0043611A" w:rsidRDefault="00BC5BEC" w:rsidP="00DB6A20">
            <w:pPr>
              <w:jc w:val="center"/>
              <w:rPr>
                <w:rFonts w:cstheme="minorHAnsi"/>
                <w:b/>
                <w:bCs/>
                <w:sz w:val="24"/>
                <w:szCs w:val="24"/>
              </w:rPr>
            </w:pPr>
            <w:r w:rsidRPr="0043611A">
              <w:rPr>
                <w:rFonts w:cstheme="minorHAnsi"/>
                <w:b/>
                <w:bCs/>
                <w:sz w:val="24"/>
                <w:szCs w:val="24"/>
              </w:rPr>
              <w:t>Kohustuslikud kompetentsid ja tegevusnäitajad</w:t>
            </w:r>
          </w:p>
        </w:tc>
        <w:tc>
          <w:tcPr>
            <w:tcW w:w="2732" w:type="dxa"/>
          </w:tcPr>
          <w:p w14:paraId="0C4448CF" w14:textId="77777777" w:rsidR="00BC5BEC" w:rsidRPr="0043611A" w:rsidRDefault="00BC5BEC" w:rsidP="00DB6A20">
            <w:pPr>
              <w:jc w:val="center"/>
              <w:rPr>
                <w:rFonts w:cstheme="minorHAnsi"/>
                <w:b/>
                <w:bCs/>
                <w:sz w:val="24"/>
                <w:szCs w:val="24"/>
              </w:rPr>
            </w:pPr>
          </w:p>
          <w:p w14:paraId="0D179D7D" w14:textId="77777777" w:rsidR="00E81626" w:rsidRPr="0043611A" w:rsidRDefault="00E81626" w:rsidP="00DB6A20">
            <w:pPr>
              <w:jc w:val="center"/>
              <w:rPr>
                <w:rFonts w:cstheme="minorHAnsi"/>
                <w:b/>
                <w:bCs/>
                <w:sz w:val="24"/>
                <w:szCs w:val="24"/>
              </w:rPr>
            </w:pPr>
          </w:p>
          <w:p w14:paraId="32A9F548" w14:textId="010A8EDE" w:rsidR="00BC5BEC" w:rsidRPr="0043611A" w:rsidRDefault="00BC5BEC" w:rsidP="00DB6A20">
            <w:pPr>
              <w:jc w:val="center"/>
              <w:rPr>
                <w:rFonts w:cstheme="minorHAnsi"/>
                <w:b/>
                <w:bCs/>
                <w:sz w:val="24"/>
                <w:szCs w:val="24"/>
              </w:rPr>
            </w:pPr>
            <w:r w:rsidRPr="0043611A">
              <w:rPr>
                <w:rFonts w:cstheme="minorHAnsi"/>
                <w:b/>
                <w:bCs/>
                <w:sz w:val="24"/>
                <w:szCs w:val="24"/>
              </w:rPr>
              <w:t>Hindamiskriteeriumid</w:t>
            </w:r>
          </w:p>
        </w:tc>
        <w:tc>
          <w:tcPr>
            <w:tcW w:w="6542" w:type="dxa"/>
          </w:tcPr>
          <w:p w14:paraId="6BD35882" w14:textId="4D98AB56" w:rsidR="009A606E" w:rsidRPr="0043611A" w:rsidRDefault="00BC5BEC" w:rsidP="009A606E">
            <w:pPr>
              <w:jc w:val="center"/>
              <w:rPr>
                <w:rFonts w:cstheme="minorHAnsi"/>
                <w:b/>
                <w:bCs/>
                <w:sz w:val="24"/>
                <w:szCs w:val="24"/>
              </w:rPr>
            </w:pPr>
            <w:r w:rsidRPr="0043611A">
              <w:rPr>
                <w:rFonts w:cstheme="minorHAnsi"/>
                <w:b/>
                <w:bCs/>
                <w:sz w:val="24"/>
                <w:szCs w:val="24"/>
              </w:rPr>
              <w:t>Millise tegevuse käigus ole</w:t>
            </w:r>
            <w:r w:rsidR="00D21492" w:rsidRPr="0043611A">
              <w:rPr>
                <w:rFonts w:cstheme="minorHAnsi"/>
                <w:b/>
                <w:bCs/>
                <w:sz w:val="24"/>
                <w:szCs w:val="24"/>
              </w:rPr>
              <w:t>d</w:t>
            </w:r>
            <w:r w:rsidRPr="0043611A">
              <w:rPr>
                <w:rFonts w:cstheme="minorHAnsi"/>
                <w:b/>
                <w:bCs/>
                <w:sz w:val="24"/>
                <w:szCs w:val="24"/>
              </w:rPr>
              <w:t xml:space="preserve"> kompetentsi kasutanud</w:t>
            </w:r>
            <w:r w:rsidR="009A606E" w:rsidRPr="0043611A">
              <w:rPr>
                <w:rFonts w:cstheme="minorHAnsi"/>
                <w:b/>
                <w:bCs/>
                <w:sz w:val="24"/>
                <w:szCs w:val="24"/>
              </w:rPr>
              <w:t xml:space="preserve"> - </w:t>
            </w:r>
          </w:p>
          <w:p w14:paraId="58AB70DD" w14:textId="34FD0943" w:rsidR="00D21492" w:rsidRPr="0043611A" w:rsidRDefault="00BC5BEC" w:rsidP="00E70DDB">
            <w:pPr>
              <w:jc w:val="center"/>
              <w:rPr>
                <w:rFonts w:cstheme="minorHAnsi"/>
                <w:b/>
                <w:bCs/>
                <w:sz w:val="24"/>
                <w:szCs w:val="24"/>
              </w:rPr>
            </w:pPr>
            <w:r w:rsidRPr="0043611A">
              <w:rPr>
                <w:rFonts w:cstheme="minorHAnsi"/>
                <w:b/>
                <w:bCs/>
                <w:sz w:val="24"/>
                <w:szCs w:val="24"/>
              </w:rPr>
              <w:t>igapäevase töö tegemisel, mõne probleemi lahendamisel, muudatuse elluviimisel, dokumendi koostamisel või muul viisil?</w:t>
            </w:r>
            <w:r w:rsidR="00E6647F" w:rsidRPr="0043611A">
              <w:rPr>
                <w:rFonts w:cstheme="minorHAnsi"/>
                <w:b/>
                <w:bCs/>
                <w:sz w:val="24"/>
                <w:szCs w:val="24"/>
              </w:rPr>
              <w:t xml:space="preserve"> </w:t>
            </w:r>
          </w:p>
          <w:p w14:paraId="3D339AF5" w14:textId="10555726" w:rsidR="00BC5BEC" w:rsidRPr="0043611A" w:rsidRDefault="00BC5BEC" w:rsidP="00E70DDB">
            <w:pPr>
              <w:jc w:val="center"/>
              <w:rPr>
                <w:rFonts w:cstheme="minorHAnsi"/>
                <w:b/>
                <w:bCs/>
                <w:sz w:val="24"/>
                <w:szCs w:val="24"/>
              </w:rPr>
            </w:pPr>
            <w:r w:rsidRPr="0043611A">
              <w:rPr>
                <w:rFonts w:cstheme="minorHAnsi"/>
                <w:b/>
                <w:bCs/>
                <w:color w:val="FF0000"/>
                <w:sz w:val="24"/>
                <w:szCs w:val="24"/>
              </w:rPr>
              <w:t>T</w:t>
            </w:r>
            <w:r w:rsidR="009A606E" w:rsidRPr="0043611A">
              <w:rPr>
                <w:rFonts w:cstheme="minorHAnsi"/>
                <w:b/>
                <w:bCs/>
                <w:color w:val="FF0000"/>
                <w:sz w:val="24"/>
                <w:szCs w:val="24"/>
              </w:rPr>
              <w:t>oo</w:t>
            </w:r>
            <w:r w:rsidRPr="0043611A">
              <w:rPr>
                <w:rFonts w:cstheme="minorHAnsi"/>
                <w:b/>
                <w:bCs/>
                <w:color w:val="FF0000"/>
                <w:sz w:val="24"/>
                <w:szCs w:val="24"/>
              </w:rPr>
              <w:t xml:space="preserve"> välja oma saavutused ja nende olulisus </w:t>
            </w:r>
            <w:r w:rsidR="009A606E" w:rsidRPr="0043611A">
              <w:rPr>
                <w:rFonts w:cstheme="minorHAnsi"/>
                <w:b/>
                <w:bCs/>
                <w:color w:val="FF0000"/>
                <w:sz w:val="24"/>
                <w:szCs w:val="24"/>
              </w:rPr>
              <w:t xml:space="preserve">sinu </w:t>
            </w:r>
            <w:r w:rsidRPr="0043611A">
              <w:rPr>
                <w:rFonts w:cstheme="minorHAnsi"/>
                <w:b/>
                <w:bCs/>
                <w:color w:val="FF0000"/>
                <w:sz w:val="24"/>
                <w:szCs w:val="24"/>
              </w:rPr>
              <w:t>eduloos</w:t>
            </w:r>
            <w:r w:rsidRPr="0043611A">
              <w:rPr>
                <w:rFonts w:cstheme="minorHAnsi"/>
                <w:b/>
                <w:bCs/>
                <w:sz w:val="24"/>
                <w:szCs w:val="24"/>
              </w:rPr>
              <w:t>.</w:t>
            </w:r>
          </w:p>
          <w:p w14:paraId="7FCC6DA2" w14:textId="3DEE3BBB" w:rsidR="00BC5BEC" w:rsidRPr="0043611A" w:rsidRDefault="00BC5BEC" w:rsidP="00DB6A20">
            <w:pPr>
              <w:jc w:val="center"/>
              <w:rPr>
                <w:rFonts w:cstheme="minorHAnsi"/>
                <w:b/>
                <w:bCs/>
                <w:sz w:val="24"/>
                <w:szCs w:val="24"/>
              </w:rPr>
            </w:pPr>
            <w:r w:rsidRPr="0043611A">
              <w:rPr>
                <w:rFonts w:cstheme="minorHAnsi"/>
                <w:b/>
                <w:bCs/>
                <w:sz w:val="24"/>
                <w:szCs w:val="24"/>
              </w:rPr>
              <w:t>Täi</w:t>
            </w:r>
            <w:r w:rsidR="00D21492" w:rsidRPr="0043611A">
              <w:rPr>
                <w:rFonts w:cstheme="minorHAnsi"/>
                <w:b/>
                <w:bCs/>
                <w:sz w:val="24"/>
                <w:szCs w:val="24"/>
              </w:rPr>
              <w:t>da</w:t>
            </w:r>
            <w:r w:rsidRPr="0043611A">
              <w:rPr>
                <w:rFonts w:cstheme="minorHAnsi"/>
                <w:b/>
                <w:bCs/>
                <w:sz w:val="24"/>
                <w:szCs w:val="24"/>
              </w:rPr>
              <w:t xml:space="preserve"> kõik lahtrid.</w:t>
            </w:r>
          </w:p>
        </w:tc>
        <w:tc>
          <w:tcPr>
            <w:tcW w:w="1241" w:type="dxa"/>
            <w:shd w:val="clear" w:color="auto" w:fill="FBFECE"/>
          </w:tcPr>
          <w:p w14:paraId="6096EEBD" w14:textId="77777777" w:rsidR="00BC5BEC" w:rsidRPr="0043611A" w:rsidRDefault="00BC5BEC" w:rsidP="00DB6A20">
            <w:pPr>
              <w:rPr>
                <w:rFonts w:cstheme="minorHAnsi"/>
                <w:b/>
                <w:bCs/>
                <w:sz w:val="24"/>
                <w:szCs w:val="24"/>
              </w:rPr>
            </w:pPr>
            <w:r w:rsidRPr="0043611A">
              <w:rPr>
                <w:rFonts w:cstheme="minorHAnsi"/>
                <w:b/>
                <w:bCs/>
                <w:sz w:val="24"/>
                <w:szCs w:val="24"/>
              </w:rPr>
              <w:t>Kompetents on tõendatud / ei ole tõendatud (täidab hindaja)</w:t>
            </w:r>
          </w:p>
        </w:tc>
      </w:tr>
      <w:tr w:rsidR="00BC5BEC" w:rsidRPr="0043611A" w14:paraId="60685D81" w14:textId="77777777" w:rsidTr="00DB6A20">
        <w:tc>
          <w:tcPr>
            <w:tcW w:w="13994" w:type="dxa"/>
            <w:gridSpan w:val="4"/>
            <w:shd w:val="clear" w:color="auto" w:fill="D9E2F3" w:themeFill="accent1" w:themeFillTint="33"/>
          </w:tcPr>
          <w:p w14:paraId="6E12C04E" w14:textId="7374F1E6" w:rsidR="00BC5BEC" w:rsidRPr="0043611A" w:rsidRDefault="00DE2367" w:rsidP="00DB6A20">
            <w:pPr>
              <w:rPr>
                <w:rFonts w:cstheme="minorHAnsi"/>
                <w:b/>
                <w:bCs/>
                <w:sz w:val="28"/>
                <w:szCs w:val="28"/>
              </w:rPr>
            </w:pPr>
            <w:r w:rsidRPr="0043611A">
              <w:rPr>
                <w:rFonts w:cstheme="minorHAnsi"/>
                <w:b/>
                <w:bCs/>
                <w:sz w:val="28"/>
                <w:szCs w:val="28"/>
              </w:rPr>
              <w:t xml:space="preserve">Kompetents </w:t>
            </w:r>
            <w:r w:rsidR="00BC5BEC" w:rsidRPr="0043611A">
              <w:rPr>
                <w:rFonts w:cstheme="minorHAnsi"/>
                <w:b/>
                <w:bCs/>
                <w:sz w:val="28"/>
                <w:szCs w:val="28"/>
              </w:rPr>
              <w:t>B.3.1. Hoolduskoristus</w:t>
            </w:r>
          </w:p>
        </w:tc>
      </w:tr>
      <w:tr w:rsidR="00BC5BEC" w:rsidRPr="0043611A" w14:paraId="09A7F1E6" w14:textId="77777777" w:rsidTr="00DB6A20">
        <w:tc>
          <w:tcPr>
            <w:tcW w:w="3479" w:type="dxa"/>
          </w:tcPr>
          <w:p w14:paraId="1ED810BB" w14:textId="77777777" w:rsidR="00BC5BEC" w:rsidRPr="0043611A" w:rsidRDefault="00BC5BEC" w:rsidP="00DB6A20">
            <w:pPr>
              <w:rPr>
                <w:rFonts w:cstheme="minorHAnsi"/>
                <w:b/>
                <w:bCs/>
                <w:sz w:val="24"/>
                <w:szCs w:val="24"/>
              </w:rPr>
            </w:pPr>
            <w:r w:rsidRPr="0043611A">
              <w:rPr>
                <w:rFonts w:cstheme="minorHAnsi"/>
                <w:b/>
                <w:bCs/>
                <w:sz w:val="24"/>
                <w:szCs w:val="24"/>
              </w:rPr>
              <w:t>1. analüüsib ja määrab koristustööde vajaduse ja järjekorra, võttes arvesse mustusastet, soovitud puhtusastet ja lepingutingimusi;</w:t>
            </w:r>
          </w:p>
        </w:tc>
        <w:tc>
          <w:tcPr>
            <w:tcW w:w="2732" w:type="dxa"/>
          </w:tcPr>
          <w:p w14:paraId="62069ADE" w14:textId="1F9AEA92" w:rsidR="00BC5BEC" w:rsidRPr="0043611A" w:rsidRDefault="00E81626" w:rsidP="00DB6A20">
            <w:pPr>
              <w:rPr>
                <w:rFonts w:cstheme="minorHAnsi"/>
                <w:sz w:val="24"/>
                <w:szCs w:val="24"/>
              </w:rPr>
            </w:pPr>
            <w:r w:rsidRPr="0043611A">
              <w:rPr>
                <w:rStyle w:val="cf01"/>
                <w:rFonts w:asciiTheme="minorHAnsi" w:hAnsiTheme="minorHAnsi" w:cstheme="minorHAnsi"/>
                <w:sz w:val="20"/>
                <w:szCs w:val="20"/>
              </w:rPr>
              <w:t>Võrdleb lepingus kokku lepitut tegeliku koristusvajadusega ning selgitab välja kuidas saavutada soovitud puhtusaste, arvestades pinnakattematerjale ja mustusastet.</w:t>
            </w:r>
          </w:p>
        </w:tc>
        <w:tc>
          <w:tcPr>
            <w:tcW w:w="6542" w:type="dxa"/>
          </w:tcPr>
          <w:p w14:paraId="327014AF" w14:textId="77777777" w:rsidR="00BC5BEC" w:rsidRPr="0043611A" w:rsidRDefault="00BC5BEC" w:rsidP="00DB6A20">
            <w:pPr>
              <w:rPr>
                <w:rFonts w:cstheme="minorHAnsi"/>
                <w:sz w:val="24"/>
                <w:szCs w:val="24"/>
              </w:rPr>
            </w:pPr>
          </w:p>
        </w:tc>
        <w:tc>
          <w:tcPr>
            <w:tcW w:w="1241" w:type="dxa"/>
            <w:shd w:val="clear" w:color="auto" w:fill="FBFECE"/>
          </w:tcPr>
          <w:p w14:paraId="10D655D8" w14:textId="77777777" w:rsidR="00BC5BEC" w:rsidRPr="0043611A" w:rsidRDefault="00BC5BEC" w:rsidP="00DB6A20">
            <w:pPr>
              <w:rPr>
                <w:rFonts w:cstheme="minorHAnsi"/>
                <w:b/>
                <w:bCs/>
                <w:sz w:val="24"/>
                <w:szCs w:val="24"/>
              </w:rPr>
            </w:pPr>
          </w:p>
        </w:tc>
      </w:tr>
      <w:tr w:rsidR="00BC5BEC" w:rsidRPr="0043611A" w14:paraId="4125EE5B" w14:textId="77777777" w:rsidTr="00DB6A20">
        <w:tc>
          <w:tcPr>
            <w:tcW w:w="3479" w:type="dxa"/>
          </w:tcPr>
          <w:p w14:paraId="0AF7C166" w14:textId="77777777" w:rsidR="00BC5BEC" w:rsidRPr="0043611A" w:rsidRDefault="00BC5BEC" w:rsidP="00DB6A20">
            <w:pPr>
              <w:rPr>
                <w:rFonts w:cstheme="minorHAnsi"/>
                <w:b/>
                <w:bCs/>
                <w:sz w:val="24"/>
                <w:szCs w:val="24"/>
              </w:rPr>
            </w:pPr>
            <w:r w:rsidRPr="0043611A">
              <w:rPr>
                <w:rFonts w:cstheme="minorHAnsi"/>
                <w:b/>
                <w:bCs/>
                <w:sz w:val="24"/>
                <w:szCs w:val="24"/>
              </w:rPr>
              <w:t>7. desinfitseerib vajadusel puhastatud pinnad, kasutades desinfitseerivat ainet vastavalt toote- ja ohutuskaardi nõuetele; korraldab desinfitseerimise tulemuse seire</w:t>
            </w:r>
          </w:p>
        </w:tc>
        <w:tc>
          <w:tcPr>
            <w:tcW w:w="2732" w:type="dxa"/>
          </w:tcPr>
          <w:p w14:paraId="5DC32C69" w14:textId="28CA804F" w:rsidR="00BC5BEC" w:rsidRPr="0043611A" w:rsidRDefault="00E81626" w:rsidP="00DB6A20">
            <w:pPr>
              <w:rPr>
                <w:rFonts w:cstheme="minorHAnsi"/>
                <w:sz w:val="24"/>
                <w:szCs w:val="24"/>
              </w:rPr>
            </w:pPr>
            <w:r w:rsidRPr="0043611A">
              <w:rPr>
                <w:rStyle w:val="cf01"/>
                <w:rFonts w:asciiTheme="minorHAnsi" w:hAnsiTheme="minorHAnsi" w:cstheme="minorHAnsi"/>
                <w:sz w:val="20"/>
                <w:szCs w:val="20"/>
              </w:rPr>
              <w:t>Põhjendab desinfitseerimise vajadust / vajaduse puudumist. Selgitab, kuidas valida vastavalt saastatusele desinfitseerimise meetod ning desinfitseeriv aine kasutades toote- ja ohutuskaarti. Põhjendab isikukaitsevahendite valikut erinevate kaitsemeetmete puhul. Selgitab desinfitseerimise käiku ja tulemuse seire organiseerimist.</w:t>
            </w:r>
          </w:p>
        </w:tc>
        <w:tc>
          <w:tcPr>
            <w:tcW w:w="6542" w:type="dxa"/>
          </w:tcPr>
          <w:p w14:paraId="238BA77D" w14:textId="77777777" w:rsidR="00BC5BEC" w:rsidRPr="0043611A" w:rsidRDefault="00BC5BEC" w:rsidP="00DB6A20">
            <w:pPr>
              <w:jc w:val="center"/>
              <w:rPr>
                <w:rFonts w:cstheme="minorHAnsi"/>
                <w:b/>
                <w:bCs/>
                <w:sz w:val="24"/>
                <w:szCs w:val="24"/>
              </w:rPr>
            </w:pPr>
          </w:p>
        </w:tc>
        <w:tc>
          <w:tcPr>
            <w:tcW w:w="1241" w:type="dxa"/>
            <w:shd w:val="clear" w:color="auto" w:fill="FBFECE"/>
          </w:tcPr>
          <w:p w14:paraId="3FA53D1A" w14:textId="77777777" w:rsidR="00BC5BEC" w:rsidRPr="0043611A" w:rsidRDefault="00BC5BEC" w:rsidP="00DB6A20">
            <w:pPr>
              <w:rPr>
                <w:rFonts w:cstheme="minorHAnsi"/>
                <w:b/>
                <w:bCs/>
                <w:sz w:val="24"/>
                <w:szCs w:val="24"/>
              </w:rPr>
            </w:pPr>
          </w:p>
        </w:tc>
      </w:tr>
      <w:tr w:rsidR="00BC5BEC" w:rsidRPr="0043611A" w14:paraId="18D45456" w14:textId="77777777" w:rsidTr="00DB6A20">
        <w:tc>
          <w:tcPr>
            <w:tcW w:w="13994" w:type="dxa"/>
            <w:gridSpan w:val="4"/>
            <w:shd w:val="clear" w:color="auto" w:fill="D9E2F3" w:themeFill="accent1" w:themeFillTint="33"/>
          </w:tcPr>
          <w:p w14:paraId="6735DFB7" w14:textId="49450D1E" w:rsidR="00BC5BEC" w:rsidRPr="0043611A" w:rsidRDefault="00DE2367" w:rsidP="00DB6A20">
            <w:pPr>
              <w:rPr>
                <w:rFonts w:cstheme="minorHAnsi"/>
                <w:b/>
                <w:bCs/>
                <w:sz w:val="28"/>
                <w:szCs w:val="28"/>
              </w:rPr>
            </w:pPr>
            <w:r w:rsidRPr="0043611A">
              <w:rPr>
                <w:rFonts w:cstheme="minorHAnsi"/>
                <w:b/>
                <w:bCs/>
                <w:sz w:val="28"/>
                <w:szCs w:val="28"/>
              </w:rPr>
              <w:t xml:space="preserve">Kompetents </w:t>
            </w:r>
            <w:r w:rsidR="00BC5BEC" w:rsidRPr="0043611A">
              <w:rPr>
                <w:rFonts w:cstheme="minorHAnsi"/>
                <w:b/>
                <w:bCs/>
                <w:sz w:val="28"/>
                <w:szCs w:val="28"/>
              </w:rPr>
              <w:t>B.3.2. Suurpuhastus</w:t>
            </w:r>
          </w:p>
        </w:tc>
      </w:tr>
      <w:tr w:rsidR="00BC5BEC" w:rsidRPr="0043611A" w14:paraId="7A30792A" w14:textId="77777777" w:rsidTr="00DB6A20">
        <w:tc>
          <w:tcPr>
            <w:tcW w:w="3479" w:type="dxa"/>
          </w:tcPr>
          <w:p w14:paraId="24B42D74" w14:textId="77777777" w:rsidR="00BC5BEC" w:rsidRPr="0043611A" w:rsidRDefault="00BC5BEC" w:rsidP="00DB6A20">
            <w:pPr>
              <w:rPr>
                <w:rFonts w:cstheme="minorHAnsi"/>
                <w:b/>
                <w:bCs/>
                <w:sz w:val="24"/>
                <w:szCs w:val="24"/>
              </w:rPr>
            </w:pPr>
            <w:r w:rsidRPr="0043611A">
              <w:rPr>
                <w:rFonts w:cstheme="minorHAnsi"/>
                <w:b/>
                <w:bCs/>
                <w:sz w:val="24"/>
                <w:szCs w:val="24"/>
              </w:rPr>
              <w:t xml:space="preserve">1.analüüsib ja määrab suurpuhastuse vajaduse ja </w:t>
            </w:r>
            <w:r w:rsidRPr="0043611A">
              <w:rPr>
                <w:rFonts w:cstheme="minorHAnsi"/>
                <w:b/>
                <w:bCs/>
                <w:sz w:val="24"/>
                <w:szCs w:val="24"/>
              </w:rPr>
              <w:lastRenderedPageBreak/>
              <w:t>järjekorra, võttes arvesse mustusastet, soovitud puhtusastet ja lepingutingimusi</w:t>
            </w:r>
          </w:p>
        </w:tc>
        <w:tc>
          <w:tcPr>
            <w:tcW w:w="2732" w:type="dxa"/>
          </w:tcPr>
          <w:p w14:paraId="2F40762F" w14:textId="58622B15" w:rsidR="00BC5BEC" w:rsidRPr="0043611A" w:rsidRDefault="00E81626" w:rsidP="00DB6A20">
            <w:pPr>
              <w:rPr>
                <w:rFonts w:cstheme="minorHAnsi"/>
                <w:sz w:val="24"/>
                <w:szCs w:val="24"/>
              </w:rPr>
            </w:pPr>
            <w:r w:rsidRPr="0043611A">
              <w:rPr>
                <w:rStyle w:val="cf01"/>
                <w:rFonts w:asciiTheme="minorHAnsi" w:hAnsiTheme="minorHAnsi" w:cstheme="minorHAnsi"/>
                <w:sz w:val="20"/>
                <w:szCs w:val="20"/>
              </w:rPr>
              <w:lastRenderedPageBreak/>
              <w:t xml:space="preserve">Analüüsib suurpuhastuse tegelikku vajadust objektil </w:t>
            </w:r>
            <w:r w:rsidRPr="0043611A">
              <w:rPr>
                <w:rStyle w:val="cf01"/>
                <w:rFonts w:asciiTheme="minorHAnsi" w:hAnsiTheme="minorHAnsi" w:cstheme="minorHAnsi"/>
                <w:sz w:val="20"/>
                <w:szCs w:val="20"/>
              </w:rPr>
              <w:lastRenderedPageBreak/>
              <w:t>saavutamaks kokkulepitud puhtuse taseme. Nimetab vajalikud tööd, sageduse ja teostajad. Analüüsib lepingu/kokkuleppe tingimusi suurpuhastuse vaates ja tulemuse saavutamise kontrollimeetodeid.</w:t>
            </w:r>
          </w:p>
        </w:tc>
        <w:tc>
          <w:tcPr>
            <w:tcW w:w="6542" w:type="dxa"/>
          </w:tcPr>
          <w:p w14:paraId="5702C802" w14:textId="77777777" w:rsidR="00BC5BEC" w:rsidRPr="0043611A" w:rsidRDefault="00BC5BEC" w:rsidP="00DB6A20">
            <w:pPr>
              <w:jc w:val="center"/>
              <w:rPr>
                <w:rFonts w:cstheme="minorHAnsi"/>
                <w:b/>
                <w:bCs/>
                <w:sz w:val="24"/>
                <w:szCs w:val="24"/>
              </w:rPr>
            </w:pPr>
          </w:p>
        </w:tc>
        <w:tc>
          <w:tcPr>
            <w:tcW w:w="1241" w:type="dxa"/>
            <w:shd w:val="clear" w:color="auto" w:fill="FBFECE"/>
          </w:tcPr>
          <w:p w14:paraId="20BFD3E3" w14:textId="77777777" w:rsidR="00BC5BEC" w:rsidRPr="0043611A" w:rsidRDefault="00BC5BEC" w:rsidP="00DB6A20">
            <w:pPr>
              <w:rPr>
                <w:rFonts w:cstheme="minorHAnsi"/>
                <w:b/>
                <w:bCs/>
                <w:sz w:val="24"/>
                <w:szCs w:val="24"/>
              </w:rPr>
            </w:pPr>
          </w:p>
        </w:tc>
      </w:tr>
      <w:tr w:rsidR="00BC5BEC" w:rsidRPr="0043611A" w14:paraId="367A4F60" w14:textId="77777777" w:rsidTr="00DB6A20">
        <w:tc>
          <w:tcPr>
            <w:tcW w:w="3479" w:type="dxa"/>
          </w:tcPr>
          <w:p w14:paraId="30A527F6" w14:textId="77777777" w:rsidR="00BC5BEC" w:rsidRPr="0043611A" w:rsidRDefault="00BC5BEC" w:rsidP="00DB6A20">
            <w:pPr>
              <w:rPr>
                <w:rFonts w:cstheme="minorHAnsi"/>
                <w:b/>
                <w:bCs/>
                <w:sz w:val="24"/>
                <w:szCs w:val="24"/>
              </w:rPr>
            </w:pPr>
            <w:r w:rsidRPr="0043611A">
              <w:rPr>
                <w:rFonts w:cstheme="minorHAnsi"/>
                <w:b/>
                <w:bCs/>
                <w:sz w:val="24"/>
                <w:szCs w:val="24"/>
              </w:rPr>
              <w:t>7. desinfitseerib puhastatud pinnad, kasutades desinfitseerivat ainet vastavalt toote- ja ohutuskaardi nõuetele; korraldab desinfitseerimise tulemuse seire.</w:t>
            </w:r>
          </w:p>
        </w:tc>
        <w:tc>
          <w:tcPr>
            <w:tcW w:w="2732" w:type="dxa"/>
          </w:tcPr>
          <w:p w14:paraId="4AFACAD4" w14:textId="52D1F52C" w:rsidR="00BC5BEC" w:rsidRPr="0043611A" w:rsidRDefault="00487E0A" w:rsidP="00DB6A20">
            <w:pPr>
              <w:rPr>
                <w:rFonts w:cstheme="minorHAnsi"/>
                <w:sz w:val="24"/>
                <w:szCs w:val="24"/>
              </w:rPr>
            </w:pPr>
            <w:r w:rsidRPr="0043611A">
              <w:rPr>
                <w:rStyle w:val="cf01"/>
                <w:rFonts w:asciiTheme="minorHAnsi" w:hAnsiTheme="minorHAnsi" w:cstheme="minorHAnsi"/>
                <w:sz w:val="20"/>
                <w:szCs w:val="20"/>
              </w:rPr>
              <w:t>Põhjendab suurpuhastuse järgset desinfitseerimise vajadust või vajaduse puudumist. Mõistab suurpuhastuse järgse ja hoolduskoristuse järgse desinfitseerimise erinevusi. Põhjendab desinfitseerimise tulemuse seire vajadust, kirjeldab seire korraldamist.</w:t>
            </w:r>
          </w:p>
        </w:tc>
        <w:tc>
          <w:tcPr>
            <w:tcW w:w="6542" w:type="dxa"/>
          </w:tcPr>
          <w:p w14:paraId="12440547" w14:textId="77777777" w:rsidR="00BC5BEC" w:rsidRPr="0043611A" w:rsidRDefault="00BC5BEC" w:rsidP="00DB6A20">
            <w:pPr>
              <w:jc w:val="center"/>
              <w:rPr>
                <w:rFonts w:cstheme="minorHAnsi"/>
                <w:b/>
                <w:bCs/>
                <w:sz w:val="24"/>
                <w:szCs w:val="24"/>
              </w:rPr>
            </w:pPr>
          </w:p>
        </w:tc>
        <w:tc>
          <w:tcPr>
            <w:tcW w:w="1241" w:type="dxa"/>
            <w:shd w:val="clear" w:color="auto" w:fill="FBFECE"/>
          </w:tcPr>
          <w:p w14:paraId="568B3B99" w14:textId="77777777" w:rsidR="00BC5BEC" w:rsidRPr="0043611A" w:rsidRDefault="00BC5BEC" w:rsidP="00DB6A20">
            <w:pPr>
              <w:rPr>
                <w:rFonts w:cstheme="minorHAnsi"/>
                <w:b/>
                <w:bCs/>
                <w:sz w:val="24"/>
                <w:szCs w:val="24"/>
              </w:rPr>
            </w:pPr>
          </w:p>
        </w:tc>
      </w:tr>
      <w:tr w:rsidR="00BC5BEC" w:rsidRPr="0043611A" w14:paraId="7E22C142" w14:textId="77777777" w:rsidTr="00DB6A20">
        <w:tc>
          <w:tcPr>
            <w:tcW w:w="13994" w:type="dxa"/>
            <w:gridSpan w:val="4"/>
            <w:shd w:val="clear" w:color="auto" w:fill="D9E2F3" w:themeFill="accent1" w:themeFillTint="33"/>
          </w:tcPr>
          <w:p w14:paraId="0D43D3D8" w14:textId="6DF5FEEF" w:rsidR="00BC5BEC" w:rsidRPr="0043611A" w:rsidRDefault="00DE2367" w:rsidP="00DB6A20">
            <w:pPr>
              <w:rPr>
                <w:rFonts w:cstheme="minorHAnsi"/>
                <w:b/>
                <w:bCs/>
                <w:sz w:val="28"/>
                <w:szCs w:val="28"/>
              </w:rPr>
            </w:pPr>
            <w:r w:rsidRPr="0043611A">
              <w:rPr>
                <w:rFonts w:cstheme="minorHAnsi"/>
                <w:b/>
                <w:bCs/>
                <w:sz w:val="28"/>
                <w:szCs w:val="28"/>
              </w:rPr>
              <w:t xml:space="preserve">Kompetents </w:t>
            </w:r>
            <w:r w:rsidR="00BC5BEC" w:rsidRPr="0043611A">
              <w:rPr>
                <w:rFonts w:cstheme="minorHAnsi"/>
                <w:b/>
                <w:bCs/>
                <w:sz w:val="28"/>
                <w:szCs w:val="28"/>
              </w:rPr>
              <w:t>B.3.3. Juhendamine</w:t>
            </w:r>
          </w:p>
        </w:tc>
      </w:tr>
      <w:tr w:rsidR="00BC5BEC" w:rsidRPr="0043611A" w14:paraId="317237DD" w14:textId="77777777" w:rsidTr="00DB6A20">
        <w:tc>
          <w:tcPr>
            <w:tcW w:w="3479" w:type="dxa"/>
          </w:tcPr>
          <w:p w14:paraId="165CFF3C" w14:textId="77777777" w:rsidR="00BC5BEC" w:rsidRPr="0043611A" w:rsidRDefault="00BC5BEC" w:rsidP="00DB6A20">
            <w:pPr>
              <w:rPr>
                <w:rFonts w:cstheme="minorHAnsi"/>
                <w:b/>
                <w:bCs/>
                <w:sz w:val="24"/>
                <w:szCs w:val="24"/>
              </w:rPr>
            </w:pPr>
            <w:r w:rsidRPr="0043611A">
              <w:rPr>
                <w:rFonts w:cstheme="minorHAnsi"/>
                <w:b/>
                <w:bCs/>
                <w:sz w:val="24"/>
                <w:szCs w:val="24"/>
              </w:rPr>
              <w:t>1. korraldab juhendamise, sh koostab tegevuskava, lähtudes töö eesmärgist, juhendatava võimetest ja olemasolevatest oskustest;</w:t>
            </w:r>
          </w:p>
        </w:tc>
        <w:tc>
          <w:tcPr>
            <w:tcW w:w="2732" w:type="dxa"/>
          </w:tcPr>
          <w:p w14:paraId="08B856D3" w14:textId="61D10084" w:rsidR="00BC5BEC" w:rsidRPr="0043611A" w:rsidRDefault="00487E0A" w:rsidP="00DB6A20">
            <w:pPr>
              <w:rPr>
                <w:rFonts w:cstheme="minorHAnsi"/>
                <w:sz w:val="24"/>
                <w:szCs w:val="24"/>
              </w:rPr>
            </w:pPr>
            <w:r w:rsidRPr="0043611A">
              <w:rPr>
                <w:rStyle w:val="cf01"/>
                <w:rFonts w:asciiTheme="minorHAnsi" w:hAnsiTheme="minorHAnsi" w:cstheme="minorHAnsi"/>
                <w:sz w:val="20"/>
                <w:szCs w:val="20"/>
              </w:rPr>
              <w:t>Põhjendab lähtuvalt objekti eripärast seal vajalikke koristusoskusi. Tutvustab objekti sisseelamisprogrammi, analüüsib selle piisavust, vajadusel teeb ettepanekud muudatusteks. Koostab / tutvustab edaspidist töötajate koolitamise plaani.</w:t>
            </w:r>
          </w:p>
        </w:tc>
        <w:tc>
          <w:tcPr>
            <w:tcW w:w="6542" w:type="dxa"/>
          </w:tcPr>
          <w:p w14:paraId="22E78EB5" w14:textId="77777777" w:rsidR="00BC5BEC" w:rsidRPr="0043611A" w:rsidRDefault="00BC5BEC" w:rsidP="00DB6A20">
            <w:pPr>
              <w:jc w:val="center"/>
              <w:rPr>
                <w:rFonts w:cstheme="minorHAnsi"/>
                <w:b/>
                <w:bCs/>
                <w:sz w:val="24"/>
                <w:szCs w:val="24"/>
              </w:rPr>
            </w:pPr>
          </w:p>
        </w:tc>
        <w:tc>
          <w:tcPr>
            <w:tcW w:w="1241" w:type="dxa"/>
            <w:shd w:val="clear" w:color="auto" w:fill="FBFECE"/>
          </w:tcPr>
          <w:p w14:paraId="285A761E" w14:textId="77777777" w:rsidR="00BC5BEC" w:rsidRPr="0043611A" w:rsidRDefault="00BC5BEC" w:rsidP="00DB6A20">
            <w:pPr>
              <w:rPr>
                <w:rFonts w:cstheme="minorHAnsi"/>
                <w:b/>
                <w:bCs/>
                <w:sz w:val="24"/>
                <w:szCs w:val="24"/>
              </w:rPr>
            </w:pPr>
          </w:p>
        </w:tc>
      </w:tr>
      <w:tr w:rsidR="00BC5BEC" w:rsidRPr="0043611A" w14:paraId="73C23971" w14:textId="77777777" w:rsidTr="00DB6A20">
        <w:tc>
          <w:tcPr>
            <w:tcW w:w="3479" w:type="dxa"/>
          </w:tcPr>
          <w:p w14:paraId="05D5E065" w14:textId="77777777" w:rsidR="00BC5BEC" w:rsidRPr="0043611A" w:rsidRDefault="00BC5BEC" w:rsidP="00DB6A20">
            <w:pPr>
              <w:rPr>
                <w:rFonts w:cstheme="minorHAnsi"/>
                <w:b/>
                <w:bCs/>
                <w:sz w:val="24"/>
                <w:szCs w:val="24"/>
              </w:rPr>
            </w:pPr>
            <w:r w:rsidRPr="0043611A">
              <w:rPr>
                <w:rFonts w:cstheme="minorHAnsi"/>
                <w:b/>
                <w:bCs/>
                <w:sz w:val="24"/>
                <w:szCs w:val="24"/>
              </w:rPr>
              <w:t>3. jälgib juhendatava töö kvaliteeti ja kehtestatud nõuetest kinnipidamist, analüüsib ja hindab koos juhendatavaga tema toimetulekut tööülesannetega ja suhtumist töösse</w:t>
            </w:r>
          </w:p>
        </w:tc>
        <w:tc>
          <w:tcPr>
            <w:tcW w:w="2732" w:type="dxa"/>
          </w:tcPr>
          <w:p w14:paraId="790E44A0" w14:textId="1C838547" w:rsidR="00BC5BEC" w:rsidRPr="0043611A" w:rsidRDefault="00487E0A" w:rsidP="00DB6A20">
            <w:pPr>
              <w:rPr>
                <w:rFonts w:cstheme="minorHAnsi"/>
                <w:sz w:val="24"/>
                <w:szCs w:val="24"/>
              </w:rPr>
            </w:pPr>
            <w:r w:rsidRPr="0043611A">
              <w:rPr>
                <w:rStyle w:val="cf01"/>
                <w:rFonts w:asciiTheme="minorHAnsi" w:hAnsiTheme="minorHAnsi" w:cstheme="minorHAnsi"/>
                <w:sz w:val="20"/>
                <w:szCs w:val="20"/>
              </w:rPr>
              <w:t>Kirjeldab kuidas analüüsitakse koos juhendatavaga tema töö kvaliteeti, kokkulepetest ja nõuetest kinnipidamist, ülesannetega toimetulekut ja töösse suhtumist ning eelnimetatute seost kvaliteedihinnangutega.</w:t>
            </w:r>
          </w:p>
        </w:tc>
        <w:tc>
          <w:tcPr>
            <w:tcW w:w="6542" w:type="dxa"/>
          </w:tcPr>
          <w:p w14:paraId="336BA856" w14:textId="77777777" w:rsidR="00BC5BEC" w:rsidRPr="0043611A" w:rsidRDefault="00BC5BEC" w:rsidP="00DB6A20">
            <w:pPr>
              <w:jc w:val="center"/>
              <w:rPr>
                <w:rFonts w:cstheme="minorHAnsi"/>
                <w:b/>
                <w:bCs/>
                <w:sz w:val="24"/>
                <w:szCs w:val="24"/>
              </w:rPr>
            </w:pPr>
          </w:p>
        </w:tc>
        <w:tc>
          <w:tcPr>
            <w:tcW w:w="1241" w:type="dxa"/>
            <w:shd w:val="clear" w:color="auto" w:fill="FBFECE"/>
          </w:tcPr>
          <w:p w14:paraId="4425A89C" w14:textId="77777777" w:rsidR="00BC5BEC" w:rsidRPr="0043611A" w:rsidRDefault="00BC5BEC" w:rsidP="00DB6A20">
            <w:pPr>
              <w:rPr>
                <w:rFonts w:cstheme="minorHAnsi"/>
                <w:b/>
                <w:bCs/>
                <w:sz w:val="24"/>
                <w:szCs w:val="24"/>
              </w:rPr>
            </w:pPr>
          </w:p>
        </w:tc>
      </w:tr>
      <w:tr w:rsidR="00BC5BEC" w:rsidRPr="0043611A" w14:paraId="6252D6B2" w14:textId="77777777" w:rsidTr="00DB6A20">
        <w:tc>
          <w:tcPr>
            <w:tcW w:w="3479" w:type="dxa"/>
          </w:tcPr>
          <w:p w14:paraId="7D229CE8" w14:textId="77777777" w:rsidR="00BC5BEC" w:rsidRPr="0043611A" w:rsidRDefault="00BC5BEC" w:rsidP="00DB6A20">
            <w:pPr>
              <w:rPr>
                <w:rFonts w:cstheme="minorHAnsi"/>
                <w:b/>
                <w:bCs/>
                <w:sz w:val="24"/>
                <w:szCs w:val="24"/>
              </w:rPr>
            </w:pPr>
            <w:r w:rsidRPr="0043611A">
              <w:rPr>
                <w:rFonts w:cstheme="minorHAnsi"/>
                <w:b/>
                <w:bCs/>
                <w:sz w:val="24"/>
                <w:szCs w:val="24"/>
              </w:rPr>
              <w:lastRenderedPageBreak/>
              <w:t>4. annab juhendatavale selgesõnaliselt ja õigeaegselt tagasisidet tema tegevuse kohta, märkab edusamme ja tunnustab.</w:t>
            </w:r>
          </w:p>
        </w:tc>
        <w:tc>
          <w:tcPr>
            <w:tcW w:w="2732" w:type="dxa"/>
          </w:tcPr>
          <w:p w14:paraId="33EA7009" w14:textId="763607F0" w:rsidR="00BC5BEC" w:rsidRPr="0043611A" w:rsidRDefault="00487E0A" w:rsidP="00DB6A20">
            <w:pPr>
              <w:rPr>
                <w:rFonts w:cstheme="minorHAnsi"/>
                <w:sz w:val="24"/>
                <w:szCs w:val="24"/>
              </w:rPr>
            </w:pPr>
            <w:r w:rsidRPr="0043611A">
              <w:rPr>
                <w:rStyle w:val="cf01"/>
                <w:rFonts w:asciiTheme="minorHAnsi" w:hAnsiTheme="minorHAnsi" w:cstheme="minorHAnsi"/>
                <w:sz w:val="20"/>
                <w:szCs w:val="20"/>
              </w:rPr>
              <w:t>Analüüsib juhendatavale tagasiside andmist (piisavus, õigeaegsus, selgus jms). Selgitab töötajate tunnustamise ja motiveerimise võimalusi.</w:t>
            </w:r>
          </w:p>
        </w:tc>
        <w:tc>
          <w:tcPr>
            <w:tcW w:w="6542" w:type="dxa"/>
          </w:tcPr>
          <w:p w14:paraId="43D8D792" w14:textId="77777777" w:rsidR="00BC5BEC" w:rsidRPr="0043611A" w:rsidRDefault="00BC5BEC" w:rsidP="00DB6A20">
            <w:pPr>
              <w:jc w:val="center"/>
              <w:rPr>
                <w:rFonts w:cstheme="minorHAnsi"/>
                <w:b/>
                <w:bCs/>
                <w:sz w:val="24"/>
                <w:szCs w:val="24"/>
              </w:rPr>
            </w:pPr>
          </w:p>
        </w:tc>
        <w:tc>
          <w:tcPr>
            <w:tcW w:w="1241" w:type="dxa"/>
            <w:shd w:val="clear" w:color="auto" w:fill="FBFECE"/>
          </w:tcPr>
          <w:p w14:paraId="70D2CEC2" w14:textId="77777777" w:rsidR="00BC5BEC" w:rsidRPr="0043611A" w:rsidRDefault="00BC5BEC" w:rsidP="00DB6A20">
            <w:pPr>
              <w:rPr>
                <w:rFonts w:cstheme="minorHAnsi"/>
                <w:b/>
                <w:bCs/>
                <w:sz w:val="24"/>
                <w:szCs w:val="24"/>
              </w:rPr>
            </w:pPr>
          </w:p>
        </w:tc>
      </w:tr>
      <w:tr w:rsidR="00BC5BEC" w:rsidRPr="0043611A" w14:paraId="5C874D9A" w14:textId="77777777" w:rsidTr="00DB6A20">
        <w:tc>
          <w:tcPr>
            <w:tcW w:w="13994" w:type="dxa"/>
            <w:gridSpan w:val="4"/>
            <w:shd w:val="clear" w:color="auto" w:fill="DEEAF6" w:themeFill="accent5" w:themeFillTint="33"/>
          </w:tcPr>
          <w:p w14:paraId="1F034C00" w14:textId="2F1F795D" w:rsidR="00BC5BEC" w:rsidRPr="0043611A" w:rsidRDefault="00DE2367" w:rsidP="00DB6A20">
            <w:pPr>
              <w:rPr>
                <w:rFonts w:cstheme="minorHAnsi"/>
                <w:b/>
                <w:bCs/>
                <w:sz w:val="28"/>
                <w:szCs w:val="28"/>
              </w:rPr>
            </w:pPr>
            <w:r w:rsidRPr="0043611A">
              <w:rPr>
                <w:rFonts w:cstheme="minorHAnsi"/>
                <w:b/>
                <w:bCs/>
                <w:sz w:val="28"/>
                <w:szCs w:val="28"/>
              </w:rPr>
              <w:t xml:space="preserve">Kompetents </w:t>
            </w:r>
            <w:r w:rsidR="00BC5BEC" w:rsidRPr="0043611A">
              <w:rPr>
                <w:rFonts w:cstheme="minorHAnsi"/>
                <w:b/>
                <w:bCs/>
                <w:sz w:val="28"/>
                <w:szCs w:val="28"/>
              </w:rPr>
              <w:t>B.3.4. Koristustööde juhtimine</w:t>
            </w:r>
          </w:p>
        </w:tc>
      </w:tr>
      <w:tr w:rsidR="00BC5BEC" w:rsidRPr="0043611A" w14:paraId="51ED984A" w14:textId="77777777" w:rsidTr="00DB6A20">
        <w:tc>
          <w:tcPr>
            <w:tcW w:w="3479" w:type="dxa"/>
          </w:tcPr>
          <w:p w14:paraId="4DB8F03A" w14:textId="77777777" w:rsidR="00BC5BEC" w:rsidRPr="0043611A" w:rsidRDefault="00BC5BEC" w:rsidP="00DB6A20">
            <w:pPr>
              <w:rPr>
                <w:rFonts w:cstheme="minorHAnsi"/>
                <w:b/>
                <w:bCs/>
                <w:sz w:val="24"/>
                <w:szCs w:val="24"/>
              </w:rPr>
            </w:pPr>
            <w:r w:rsidRPr="0043611A">
              <w:rPr>
                <w:rFonts w:cstheme="minorHAnsi"/>
                <w:b/>
                <w:bCs/>
                <w:sz w:val="24"/>
                <w:szCs w:val="24"/>
              </w:rPr>
              <w:t xml:space="preserve">1. selgitab välja </w:t>
            </w:r>
            <w:proofErr w:type="spellStart"/>
            <w:r w:rsidRPr="0043611A">
              <w:rPr>
                <w:rFonts w:cstheme="minorHAnsi"/>
                <w:b/>
                <w:bCs/>
                <w:sz w:val="24"/>
                <w:szCs w:val="24"/>
              </w:rPr>
              <w:t>sise</w:t>
            </w:r>
            <w:proofErr w:type="spellEnd"/>
            <w:r w:rsidRPr="0043611A">
              <w:rPr>
                <w:rFonts w:cstheme="minorHAnsi"/>
                <w:b/>
                <w:bCs/>
                <w:sz w:val="24"/>
                <w:szCs w:val="24"/>
              </w:rPr>
              <w:t>- ja/või välikoristuse tööjõuvajaduse vastavalt eeldatavale töömahule ning komplekteerib meeskonna; selgitab välja objekti koristamiseks vajalikud ained, tarvikud ja masinad, tagab nende olemasolu objektil; koostab objekti dokumentatsiooni</w:t>
            </w:r>
          </w:p>
        </w:tc>
        <w:tc>
          <w:tcPr>
            <w:tcW w:w="2732" w:type="dxa"/>
          </w:tcPr>
          <w:p w14:paraId="4AE4AE65" w14:textId="1B936FE8" w:rsidR="00BC5BEC" w:rsidRPr="0043611A" w:rsidRDefault="004A5136" w:rsidP="00DB6A20">
            <w:pPr>
              <w:rPr>
                <w:rFonts w:cstheme="minorHAnsi"/>
                <w:sz w:val="24"/>
                <w:szCs w:val="24"/>
              </w:rPr>
            </w:pPr>
            <w:r w:rsidRPr="0043611A">
              <w:rPr>
                <w:rStyle w:val="cf01"/>
                <w:rFonts w:asciiTheme="minorHAnsi" w:hAnsiTheme="minorHAnsi" w:cstheme="minorHAnsi"/>
                <w:sz w:val="20"/>
                <w:szCs w:val="20"/>
              </w:rPr>
              <w:t>Analüüsib objekti tööjõuvajadust ja komplekteerib meeskonna. Selgitab lühidalt, millised koristusained, -tarvikud ja -masinad on antud objektil vajalikud. Põhjendab valikute seost pinnakattematerjalide ja mustusega, teeb vajadusel muudatused. Kirjeldab objekti dokumentatsiooni, analüüsib objektimapi sisu ja funktsionaalsust.</w:t>
            </w:r>
          </w:p>
        </w:tc>
        <w:tc>
          <w:tcPr>
            <w:tcW w:w="6542" w:type="dxa"/>
          </w:tcPr>
          <w:p w14:paraId="420343EA" w14:textId="77777777" w:rsidR="00BC5BEC" w:rsidRPr="0043611A" w:rsidRDefault="00BC5BEC" w:rsidP="00DB6A20">
            <w:pPr>
              <w:jc w:val="center"/>
              <w:rPr>
                <w:rFonts w:cstheme="minorHAnsi"/>
                <w:b/>
                <w:bCs/>
                <w:sz w:val="24"/>
                <w:szCs w:val="24"/>
              </w:rPr>
            </w:pPr>
          </w:p>
        </w:tc>
        <w:tc>
          <w:tcPr>
            <w:tcW w:w="1241" w:type="dxa"/>
            <w:shd w:val="clear" w:color="auto" w:fill="FBFECE"/>
          </w:tcPr>
          <w:p w14:paraId="12513F14" w14:textId="77777777" w:rsidR="00BC5BEC" w:rsidRPr="0043611A" w:rsidRDefault="00BC5BEC" w:rsidP="00DB6A20">
            <w:pPr>
              <w:rPr>
                <w:rFonts w:cstheme="minorHAnsi"/>
                <w:b/>
                <w:bCs/>
                <w:sz w:val="24"/>
                <w:szCs w:val="24"/>
              </w:rPr>
            </w:pPr>
          </w:p>
        </w:tc>
      </w:tr>
      <w:tr w:rsidR="00BC5BEC" w:rsidRPr="0043611A" w14:paraId="530000B9" w14:textId="77777777" w:rsidTr="00DB6A20">
        <w:tc>
          <w:tcPr>
            <w:tcW w:w="3479" w:type="dxa"/>
          </w:tcPr>
          <w:p w14:paraId="22F8274D" w14:textId="77777777" w:rsidR="00BC5BEC" w:rsidRPr="0043611A" w:rsidRDefault="00BC5BEC" w:rsidP="00DB6A20">
            <w:pPr>
              <w:rPr>
                <w:rFonts w:cstheme="minorHAnsi"/>
                <w:b/>
                <w:bCs/>
                <w:sz w:val="24"/>
                <w:szCs w:val="24"/>
              </w:rPr>
            </w:pPr>
            <w:r w:rsidRPr="0043611A">
              <w:rPr>
                <w:rFonts w:cstheme="minorHAnsi"/>
                <w:b/>
                <w:bCs/>
                <w:sz w:val="24"/>
                <w:szCs w:val="24"/>
              </w:rPr>
              <w:t xml:space="preserve">2. koostab objekti heakorratööde eelarve, arvestades </w:t>
            </w:r>
            <w:proofErr w:type="spellStart"/>
            <w:r w:rsidRPr="0043611A">
              <w:rPr>
                <w:rFonts w:cstheme="minorHAnsi"/>
                <w:b/>
                <w:bCs/>
                <w:sz w:val="24"/>
                <w:szCs w:val="24"/>
              </w:rPr>
              <w:t>sise</w:t>
            </w:r>
            <w:proofErr w:type="spellEnd"/>
            <w:r w:rsidRPr="0043611A">
              <w:rPr>
                <w:rFonts w:cstheme="minorHAnsi"/>
                <w:b/>
                <w:bCs/>
                <w:sz w:val="24"/>
                <w:szCs w:val="24"/>
              </w:rPr>
              <w:t>- ja/või välikoristuse tööde mahtu, sagedust, tööjõukulu ning vajaminevaid masinaid, tarvikuid ja aineid;</w:t>
            </w:r>
          </w:p>
        </w:tc>
        <w:tc>
          <w:tcPr>
            <w:tcW w:w="2732" w:type="dxa"/>
          </w:tcPr>
          <w:p w14:paraId="25087557" w14:textId="57ED3387" w:rsidR="00BC5BEC" w:rsidRPr="0043611A" w:rsidRDefault="004A5136" w:rsidP="00DB6A20">
            <w:pPr>
              <w:rPr>
                <w:rFonts w:cstheme="minorHAnsi"/>
                <w:sz w:val="24"/>
                <w:szCs w:val="24"/>
              </w:rPr>
            </w:pPr>
            <w:r w:rsidRPr="0043611A">
              <w:rPr>
                <w:rStyle w:val="cf01"/>
                <w:rFonts w:asciiTheme="minorHAnsi" w:hAnsiTheme="minorHAnsi" w:cstheme="minorHAnsi"/>
                <w:sz w:val="20"/>
                <w:szCs w:val="20"/>
              </w:rPr>
              <w:t>Koostab või analüüsib olemasolevat objekti heakorratööde eelarvet enne ja pärast muudatuste tegemist, arvestades tööde mahtu, sagedust, tööjõukulu, juhtimiskulu, vajalikke masinaid, tarvikuid ja aineid. Põhjendab kulude erinevuseid, oma eelistusi ja eelarvega toimetulekut.</w:t>
            </w:r>
          </w:p>
        </w:tc>
        <w:tc>
          <w:tcPr>
            <w:tcW w:w="6542" w:type="dxa"/>
          </w:tcPr>
          <w:p w14:paraId="508A3F34" w14:textId="77777777" w:rsidR="00BC5BEC" w:rsidRPr="0043611A" w:rsidRDefault="00BC5BEC" w:rsidP="00DB6A20">
            <w:pPr>
              <w:jc w:val="center"/>
              <w:rPr>
                <w:rFonts w:cstheme="minorHAnsi"/>
                <w:b/>
                <w:bCs/>
                <w:sz w:val="24"/>
                <w:szCs w:val="24"/>
              </w:rPr>
            </w:pPr>
          </w:p>
        </w:tc>
        <w:tc>
          <w:tcPr>
            <w:tcW w:w="1241" w:type="dxa"/>
            <w:shd w:val="clear" w:color="auto" w:fill="FBFECE"/>
          </w:tcPr>
          <w:p w14:paraId="62A79B5C" w14:textId="77777777" w:rsidR="00BC5BEC" w:rsidRPr="0043611A" w:rsidRDefault="00BC5BEC" w:rsidP="00DB6A20">
            <w:pPr>
              <w:rPr>
                <w:rFonts w:cstheme="minorHAnsi"/>
                <w:b/>
                <w:bCs/>
                <w:sz w:val="24"/>
                <w:szCs w:val="24"/>
              </w:rPr>
            </w:pPr>
          </w:p>
        </w:tc>
      </w:tr>
      <w:tr w:rsidR="00BC5BEC" w:rsidRPr="0043611A" w14:paraId="6BDAE1F9" w14:textId="77777777" w:rsidTr="00DB6A20">
        <w:tc>
          <w:tcPr>
            <w:tcW w:w="3479" w:type="dxa"/>
          </w:tcPr>
          <w:p w14:paraId="42288D0D" w14:textId="77777777" w:rsidR="00BC5BEC" w:rsidRPr="0043611A" w:rsidRDefault="00BC5BEC" w:rsidP="00DB6A20">
            <w:pPr>
              <w:rPr>
                <w:rFonts w:cstheme="minorHAnsi"/>
                <w:b/>
                <w:bCs/>
                <w:sz w:val="24"/>
                <w:szCs w:val="24"/>
              </w:rPr>
            </w:pPr>
            <w:r w:rsidRPr="0043611A">
              <w:rPr>
                <w:rFonts w:cstheme="minorHAnsi"/>
                <w:b/>
                <w:bCs/>
                <w:sz w:val="24"/>
                <w:szCs w:val="24"/>
              </w:rPr>
              <w:t xml:space="preserve">3. koostab töögraafikuid, arvestades tööde mahtu; planeerib koristustööd, arvestades objekti(de) suurust, </w:t>
            </w:r>
            <w:r w:rsidRPr="0043611A">
              <w:rPr>
                <w:rFonts w:cstheme="minorHAnsi"/>
                <w:b/>
                <w:bCs/>
                <w:sz w:val="24"/>
                <w:szCs w:val="24"/>
              </w:rPr>
              <w:lastRenderedPageBreak/>
              <w:t>eripära ja nõudeid; koostab tööjuhendid erinevat tüüpi ruumide koristamiseks; tagab tööks sobivate isikukaitsevahendite, riiete ja jalatsite olemasolu ja kasutamise</w:t>
            </w:r>
          </w:p>
        </w:tc>
        <w:tc>
          <w:tcPr>
            <w:tcW w:w="2732" w:type="dxa"/>
          </w:tcPr>
          <w:p w14:paraId="28B80F61" w14:textId="1067B1E4" w:rsidR="00BC5BEC" w:rsidRPr="0043611A" w:rsidRDefault="004A5136" w:rsidP="00DB6A20">
            <w:pPr>
              <w:rPr>
                <w:rFonts w:cstheme="minorHAnsi"/>
                <w:sz w:val="24"/>
                <w:szCs w:val="24"/>
              </w:rPr>
            </w:pPr>
            <w:r w:rsidRPr="0043611A">
              <w:rPr>
                <w:rStyle w:val="cf01"/>
                <w:rFonts w:asciiTheme="minorHAnsi" w:hAnsiTheme="minorHAnsi" w:cstheme="minorHAnsi"/>
                <w:sz w:val="20"/>
                <w:szCs w:val="20"/>
              </w:rPr>
              <w:lastRenderedPageBreak/>
              <w:t xml:space="preserve">Kirjeldab töögraafikuid, analüüsib miks just selline tööjaotus on optimaalne. Kirjeldab koristusplaani (millised tööd, sagedused, </w:t>
            </w:r>
            <w:r w:rsidRPr="0043611A">
              <w:rPr>
                <w:rStyle w:val="cf01"/>
                <w:rFonts w:asciiTheme="minorHAnsi" w:hAnsiTheme="minorHAnsi" w:cstheme="minorHAnsi"/>
                <w:sz w:val="20"/>
                <w:szCs w:val="20"/>
              </w:rPr>
              <w:lastRenderedPageBreak/>
              <w:t>meetodid, tööde järjekord jne). Kirjeldab tööjuhendeid, analüüsib kas need on piisavad töötajatele, mis on nende eesmärk, kas on vaja muuta / täiendada. Kirjeldab lühidalt tööriiete, -jalanõude ja isikukaitsevahendite kasutamist objektil.</w:t>
            </w:r>
          </w:p>
        </w:tc>
        <w:tc>
          <w:tcPr>
            <w:tcW w:w="6542" w:type="dxa"/>
          </w:tcPr>
          <w:p w14:paraId="3832C60B" w14:textId="77777777" w:rsidR="00BC5BEC" w:rsidRPr="0043611A" w:rsidRDefault="00BC5BEC" w:rsidP="00DB6A20">
            <w:pPr>
              <w:jc w:val="center"/>
              <w:rPr>
                <w:rFonts w:cstheme="minorHAnsi"/>
                <w:b/>
                <w:bCs/>
                <w:sz w:val="24"/>
                <w:szCs w:val="24"/>
              </w:rPr>
            </w:pPr>
          </w:p>
        </w:tc>
        <w:tc>
          <w:tcPr>
            <w:tcW w:w="1241" w:type="dxa"/>
            <w:shd w:val="clear" w:color="auto" w:fill="FBFECE"/>
          </w:tcPr>
          <w:p w14:paraId="0EE46A9E" w14:textId="77777777" w:rsidR="00BC5BEC" w:rsidRPr="0043611A" w:rsidRDefault="00BC5BEC" w:rsidP="00DB6A20">
            <w:pPr>
              <w:rPr>
                <w:rFonts w:cstheme="minorHAnsi"/>
                <w:b/>
                <w:bCs/>
                <w:sz w:val="24"/>
                <w:szCs w:val="24"/>
              </w:rPr>
            </w:pPr>
          </w:p>
        </w:tc>
      </w:tr>
      <w:tr w:rsidR="00BC5BEC" w:rsidRPr="0043611A" w14:paraId="2BA9FBE9" w14:textId="77777777" w:rsidTr="00DB6A20">
        <w:tc>
          <w:tcPr>
            <w:tcW w:w="3479" w:type="dxa"/>
          </w:tcPr>
          <w:p w14:paraId="471BFE99" w14:textId="77777777" w:rsidR="00BC5BEC" w:rsidRPr="0043611A" w:rsidRDefault="00BC5BEC" w:rsidP="00DB6A20">
            <w:pPr>
              <w:rPr>
                <w:rFonts w:cstheme="minorHAnsi"/>
                <w:b/>
                <w:bCs/>
                <w:sz w:val="24"/>
                <w:szCs w:val="24"/>
              </w:rPr>
            </w:pPr>
            <w:r w:rsidRPr="0043611A">
              <w:rPr>
                <w:rFonts w:cstheme="minorHAnsi"/>
                <w:b/>
                <w:bCs/>
                <w:sz w:val="24"/>
                <w:szCs w:val="24"/>
              </w:rPr>
              <w:t>4. hindab heakorrateenuse kvaliteeti vastavalt teeninduslepingus kirjeldatule ja vajadusel viib ellu muudatusi; analüüsib töö efektiivsust ja ressursside kasutamise optimaalsust; annab asjakohast tagasisidet tööprotsessi ja tulemuste kohta ning vajadusel teeb ettepanekuid töökorralduse parandamiseks ja teenuste arendamiseks;</w:t>
            </w:r>
          </w:p>
        </w:tc>
        <w:tc>
          <w:tcPr>
            <w:tcW w:w="2732" w:type="dxa"/>
          </w:tcPr>
          <w:p w14:paraId="28641CDB" w14:textId="77777777" w:rsidR="004A5136" w:rsidRPr="0043611A" w:rsidRDefault="004A5136" w:rsidP="004A5136">
            <w:pPr>
              <w:keepNext/>
              <w:keepLines/>
              <w:widowControl w:val="0"/>
              <w:suppressAutoHyphens/>
              <w:rPr>
                <w:rFonts w:eastAsia="SimSun" w:cstheme="minorHAnsi"/>
                <w:kern w:val="1"/>
                <w:sz w:val="20"/>
                <w:szCs w:val="20"/>
                <w:lang w:eastAsia="zh-CN" w:bidi="hi-IN"/>
              </w:rPr>
            </w:pPr>
            <w:r w:rsidRPr="0043611A">
              <w:rPr>
                <w:rFonts w:eastAsia="SimSun" w:cstheme="minorHAnsi"/>
                <w:kern w:val="1"/>
                <w:sz w:val="20"/>
                <w:szCs w:val="20"/>
                <w:lang w:eastAsia="zh-CN" w:bidi="hi-IN"/>
              </w:rPr>
              <w:t>Kirjeldab argumenteeritult ja lühidalt kvaliteedikontrollide läbi viimist ja töö tulemusele hinnangu andmist. Toob selgelt ja argumenteeritult välja kvaliteedikontrollidele tuginevad parendustegevused.</w:t>
            </w:r>
          </w:p>
          <w:p w14:paraId="18031837" w14:textId="23B3D3BA" w:rsidR="00BC5BEC" w:rsidRPr="0043611A" w:rsidRDefault="004A5136" w:rsidP="004A5136">
            <w:pPr>
              <w:rPr>
                <w:rFonts w:cstheme="minorHAnsi"/>
                <w:sz w:val="24"/>
                <w:szCs w:val="24"/>
              </w:rPr>
            </w:pPr>
            <w:r w:rsidRPr="0043611A">
              <w:rPr>
                <w:rFonts w:eastAsia="SimSun" w:cstheme="minorHAnsi"/>
                <w:kern w:val="1"/>
                <w:sz w:val="20"/>
                <w:szCs w:val="20"/>
                <w:lang w:eastAsia="zh-CN" w:bidi="hi-IN"/>
              </w:rPr>
              <w:t>Analüüsib töökorraldust, märkab töö efektiivsuse suurendamise võimalusi, esitab parendusettepanekud koos põhjendustega.</w:t>
            </w:r>
          </w:p>
        </w:tc>
        <w:tc>
          <w:tcPr>
            <w:tcW w:w="6542" w:type="dxa"/>
          </w:tcPr>
          <w:p w14:paraId="49C4A748" w14:textId="77777777" w:rsidR="00BC5BEC" w:rsidRPr="0043611A" w:rsidRDefault="00BC5BEC" w:rsidP="00DB6A20">
            <w:pPr>
              <w:jc w:val="center"/>
              <w:rPr>
                <w:rFonts w:cstheme="minorHAnsi"/>
                <w:b/>
                <w:bCs/>
                <w:sz w:val="24"/>
                <w:szCs w:val="24"/>
              </w:rPr>
            </w:pPr>
          </w:p>
        </w:tc>
        <w:tc>
          <w:tcPr>
            <w:tcW w:w="1241" w:type="dxa"/>
            <w:shd w:val="clear" w:color="auto" w:fill="FBFECE"/>
          </w:tcPr>
          <w:p w14:paraId="185262EE" w14:textId="77777777" w:rsidR="00BC5BEC" w:rsidRPr="0043611A" w:rsidRDefault="00BC5BEC" w:rsidP="00DB6A20">
            <w:pPr>
              <w:rPr>
                <w:rFonts w:cstheme="minorHAnsi"/>
                <w:b/>
                <w:bCs/>
                <w:sz w:val="24"/>
                <w:szCs w:val="24"/>
              </w:rPr>
            </w:pPr>
          </w:p>
        </w:tc>
      </w:tr>
      <w:tr w:rsidR="00BC5BEC" w:rsidRPr="0043611A" w14:paraId="0E16983D" w14:textId="77777777" w:rsidTr="00DB6A20">
        <w:tc>
          <w:tcPr>
            <w:tcW w:w="3479" w:type="dxa"/>
          </w:tcPr>
          <w:p w14:paraId="3331DD02" w14:textId="77777777" w:rsidR="00BC5BEC" w:rsidRPr="0043611A" w:rsidRDefault="00BC5BEC" w:rsidP="00DB6A20">
            <w:pPr>
              <w:rPr>
                <w:rFonts w:cstheme="minorHAnsi"/>
                <w:b/>
                <w:bCs/>
                <w:sz w:val="24"/>
                <w:szCs w:val="24"/>
              </w:rPr>
            </w:pPr>
            <w:r w:rsidRPr="0043611A">
              <w:rPr>
                <w:rFonts w:cstheme="minorHAnsi"/>
                <w:b/>
                <w:bCs/>
                <w:sz w:val="24"/>
                <w:szCs w:val="24"/>
              </w:rPr>
              <w:t>5. selgitab välja töötajate koolitusvajaduse, planeerib ja korraldab koolitusi</w:t>
            </w:r>
          </w:p>
        </w:tc>
        <w:tc>
          <w:tcPr>
            <w:tcW w:w="2732" w:type="dxa"/>
          </w:tcPr>
          <w:p w14:paraId="1AF85485" w14:textId="057F75B8" w:rsidR="00BC5BEC" w:rsidRPr="0043611A" w:rsidRDefault="004A5136" w:rsidP="00DB6A20">
            <w:pPr>
              <w:rPr>
                <w:rFonts w:cstheme="minorHAnsi"/>
                <w:sz w:val="24"/>
                <w:szCs w:val="24"/>
              </w:rPr>
            </w:pPr>
            <w:r w:rsidRPr="0043611A">
              <w:rPr>
                <w:rStyle w:val="cf01"/>
                <w:rFonts w:asciiTheme="minorHAnsi" w:hAnsiTheme="minorHAnsi" w:cstheme="minorHAnsi"/>
                <w:sz w:val="20"/>
                <w:szCs w:val="20"/>
              </w:rPr>
              <w:t>Kirjeldab ja põhjendab reaalset koolitusvajadust. Kirjeldab koolituskava läbiviimist koos oodatavate tulemustega. Põhjendab milliseid koolitusi ja miks vajavad töötajad antud objektil. Analüüsib koolitusjärgseid muutuseid töötajate töös.</w:t>
            </w:r>
          </w:p>
        </w:tc>
        <w:tc>
          <w:tcPr>
            <w:tcW w:w="6542" w:type="dxa"/>
          </w:tcPr>
          <w:p w14:paraId="43CF2E09" w14:textId="77777777" w:rsidR="00BC5BEC" w:rsidRPr="0043611A" w:rsidRDefault="00BC5BEC" w:rsidP="00DB6A20">
            <w:pPr>
              <w:jc w:val="center"/>
              <w:rPr>
                <w:rFonts w:cstheme="minorHAnsi"/>
                <w:b/>
                <w:bCs/>
                <w:sz w:val="24"/>
                <w:szCs w:val="24"/>
              </w:rPr>
            </w:pPr>
          </w:p>
        </w:tc>
        <w:tc>
          <w:tcPr>
            <w:tcW w:w="1241" w:type="dxa"/>
            <w:shd w:val="clear" w:color="auto" w:fill="FBFECE"/>
          </w:tcPr>
          <w:p w14:paraId="7E25E030" w14:textId="77777777" w:rsidR="00BC5BEC" w:rsidRPr="0043611A" w:rsidRDefault="00BC5BEC" w:rsidP="00DB6A20">
            <w:pPr>
              <w:rPr>
                <w:rFonts w:cstheme="minorHAnsi"/>
                <w:b/>
                <w:bCs/>
                <w:sz w:val="24"/>
                <w:szCs w:val="24"/>
              </w:rPr>
            </w:pPr>
          </w:p>
        </w:tc>
      </w:tr>
      <w:tr w:rsidR="00BC5BEC" w:rsidRPr="0043611A" w14:paraId="067510F9" w14:textId="77777777" w:rsidTr="00DB6A20">
        <w:tc>
          <w:tcPr>
            <w:tcW w:w="3479" w:type="dxa"/>
          </w:tcPr>
          <w:p w14:paraId="13DB06F2" w14:textId="77777777" w:rsidR="00BC5BEC" w:rsidRPr="0043611A" w:rsidRDefault="00BC5BEC" w:rsidP="00DB6A20">
            <w:pPr>
              <w:rPr>
                <w:rFonts w:cstheme="minorHAnsi"/>
                <w:b/>
                <w:bCs/>
                <w:sz w:val="24"/>
                <w:szCs w:val="24"/>
              </w:rPr>
            </w:pPr>
            <w:r w:rsidRPr="0043611A">
              <w:rPr>
                <w:rFonts w:cstheme="minorHAnsi"/>
                <w:b/>
                <w:bCs/>
                <w:sz w:val="24"/>
                <w:szCs w:val="24"/>
              </w:rPr>
              <w:t xml:space="preserve">6. loob kliendiga kontakti ja kogub tagasisidet teenuse </w:t>
            </w:r>
            <w:r w:rsidRPr="0043611A">
              <w:rPr>
                <w:rFonts w:cstheme="minorHAnsi"/>
                <w:b/>
                <w:bCs/>
                <w:sz w:val="24"/>
                <w:szCs w:val="24"/>
              </w:rPr>
              <w:lastRenderedPageBreak/>
              <w:t>kohta; analüüsib kliendilt saadud tagasisidet ja vajadusel lahendab teenusega seotud probleeme; hoiab pidevat positiivset kontakti kliendiga.</w:t>
            </w:r>
          </w:p>
        </w:tc>
        <w:tc>
          <w:tcPr>
            <w:tcW w:w="2732" w:type="dxa"/>
          </w:tcPr>
          <w:p w14:paraId="54A640E3" w14:textId="22B484A1" w:rsidR="00BC5BEC" w:rsidRPr="0043611A" w:rsidRDefault="004A5136" w:rsidP="00DB6A20">
            <w:pPr>
              <w:rPr>
                <w:rFonts w:cstheme="minorHAnsi"/>
                <w:sz w:val="24"/>
                <w:szCs w:val="24"/>
              </w:rPr>
            </w:pPr>
            <w:r w:rsidRPr="0043611A">
              <w:rPr>
                <w:rStyle w:val="cf01"/>
                <w:rFonts w:asciiTheme="minorHAnsi" w:hAnsiTheme="minorHAnsi" w:cstheme="minorHAnsi"/>
                <w:sz w:val="20"/>
                <w:szCs w:val="20"/>
              </w:rPr>
              <w:lastRenderedPageBreak/>
              <w:t xml:space="preserve">Kirjeldab info liikumise kanaleid ja klientidelt tagasiside kogumist objektil </w:t>
            </w:r>
            <w:r w:rsidRPr="0043611A">
              <w:rPr>
                <w:rStyle w:val="cf01"/>
                <w:rFonts w:asciiTheme="minorHAnsi" w:hAnsiTheme="minorHAnsi" w:cstheme="minorHAnsi"/>
                <w:sz w:val="20"/>
                <w:szCs w:val="20"/>
              </w:rPr>
              <w:lastRenderedPageBreak/>
              <w:t>ning analüüsib selle piisavust ja teisi võimalusi. Kirjeldab loogiliselt ja argumenteeritult võimalike probleemide lahendamist ja klientidega kontakti hoidmist. Analüüsib ühte reaalset kliendiga seotud probleemi lahendamist.</w:t>
            </w:r>
          </w:p>
        </w:tc>
        <w:tc>
          <w:tcPr>
            <w:tcW w:w="6542" w:type="dxa"/>
          </w:tcPr>
          <w:p w14:paraId="09142F8B" w14:textId="77777777" w:rsidR="00BC5BEC" w:rsidRPr="0043611A" w:rsidRDefault="00BC5BEC" w:rsidP="00DB6A20">
            <w:pPr>
              <w:jc w:val="center"/>
              <w:rPr>
                <w:rFonts w:cstheme="minorHAnsi"/>
                <w:b/>
                <w:bCs/>
                <w:sz w:val="24"/>
                <w:szCs w:val="24"/>
              </w:rPr>
            </w:pPr>
          </w:p>
        </w:tc>
        <w:tc>
          <w:tcPr>
            <w:tcW w:w="1241" w:type="dxa"/>
            <w:shd w:val="clear" w:color="auto" w:fill="FBFECE"/>
          </w:tcPr>
          <w:p w14:paraId="66708A43" w14:textId="77777777" w:rsidR="00BC5BEC" w:rsidRPr="0043611A" w:rsidRDefault="00BC5BEC" w:rsidP="00DB6A20">
            <w:pPr>
              <w:rPr>
                <w:rFonts w:cstheme="minorHAnsi"/>
                <w:b/>
                <w:bCs/>
                <w:sz w:val="24"/>
                <w:szCs w:val="24"/>
              </w:rPr>
            </w:pPr>
          </w:p>
        </w:tc>
      </w:tr>
    </w:tbl>
    <w:p w14:paraId="5418D1C2" w14:textId="77777777" w:rsidR="00BC5BEC" w:rsidRPr="0043611A" w:rsidRDefault="00BC5BEC" w:rsidP="00BC5BEC">
      <w:pPr>
        <w:rPr>
          <w:rFonts w:cstheme="minorHAnsi"/>
          <w:b/>
          <w:bCs/>
          <w:sz w:val="24"/>
          <w:szCs w:val="24"/>
        </w:rPr>
      </w:pPr>
    </w:p>
    <w:p w14:paraId="404B1F66" w14:textId="77777777" w:rsidR="003861A3" w:rsidRPr="0043611A" w:rsidRDefault="003861A3" w:rsidP="003861A3">
      <w:pPr>
        <w:pStyle w:val="Loendilik"/>
        <w:rPr>
          <w:rFonts w:cstheme="minorHAnsi"/>
          <w:b/>
          <w:bCs/>
          <w:sz w:val="28"/>
          <w:szCs w:val="28"/>
          <w:u w:val="single"/>
        </w:rPr>
      </w:pPr>
    </w:p>
    <w:p w14:paraId="5733ED3F" w14:textId="07F44015" w:rsidR="00BC5BEC" w:rsidRPr="0043611A" w:rsidRDefault="00BC5BEC" w:rsidP="00BC5BEC">
      <w:pPr>
        <w:pStyle w:val="Loendilik"/>
        <w:numPr>
          <w:ilvl w:val="0"/>
          <w:numId w:val="1"/>
        </w:numPr>
        <w:rPr>
          <w:rFonts w:cstheme="minorHAnsi"/>
          <w:b/>
          <w:bCs/>
          <w:sz w:val="28"/>
          <w:szCs w:val="28"/>
          <w:u w:val="single"/>
        </w:rPr>
      </w:pPr>
      <w:r w:rsidRPr="0043611A">
        <w:rPr>
          <w:rFonts w:cstheme="minorHAnsi"/>
          <w:b/>
          <w:bCs/>
          <w:sz w:val="28"/>
          <w:szCs w:val="28"/>
          <w:u w:val="single"/>
        </w:rPr>
        <w:t>TÄIENDKOOLITUSED</w:t>
      </w:r>
    </w:p>
    <w:p w14:paraId="7E2167B2" w14:textId="6325207D" w:rsidR="00BC5BEC" w:rsidRPr="0043611A" w:rsidRDefault="00BC5BEC" w:rsidP="00BC5BEC">
      <w:pPr>
        <w:jc w:val="both"/>
        <w:rPr>
          <w:rFonts w:cstheme="minorHAnsi"/>
          <w:b/>
          <w:bCs/>
          <w:sz w:val="24"/>
          <w:szCs w:val="24"/>
        </w:rPr>
      </w:pPr>
      <w:r w:rsidRPr="0043611A">
        <w:rPr>
          <w:rFonts w:cstheme="minorHAnsi"/>
          <w:b/>
          <w:bCs/>
          <w:sz w:val="24"/>
          <w:szCs w:val="24"/>
        </w:rPr>
        <w:t xml:space="preserve">Arvesse lähevad Puhastustööde juht tase 5 kutsestandardis toodud kompetentsidega seonduvad koolitused või muud sarnased tegevused. </w:t>
      </w:r>
      <w:r w:rsidRPr="0043611A">
        <w:rPr>
          <w:rFonts w:cstheme="minorHAnsi"/>
          <w:b/>
          <w:bCs/>
          <w:color w:val="FF0000"/>
          <w:sz w:val="24"/>
          <w:szCs w:val="24"/>
        </w:rPr>
        <w:t xml:space="preserve">Kohustuslik on biotsiidi kutselise kasutaja koolitus (kompetents B.3.1 ja B.3.2). </w:t>
      </w:r>
      <w:r w:rsidRPr="0043611A">
        <w:rPr>
          <w:rFonts w:cstheme="minorHAnsi"/>
          <w:b/>
          <w:bCs/>
          <w:sz w:val="24"/>
          <w:szCs w:val="24"/>
        </w:rPr>
        <w:t xml:space="preserve">Allpool tuua välja koolituste/ tegevuste seos kutsestandardi konkreetse kompetentsiga ja andmed täiendkoolituste kohta, mis tõendavad kutse </w:t>
      </w:r>
      <w:proofErr w:type="spellStart"/>
      <w:r w:rsidRPr="0043611A">
        <w:rPr>
          <w:rFonts w:cstheme="minorHAnsi"/>
          <w:b/>
          <w:bCs/>
          <w:sz w:val="24"/>
          <w:szCs w:val="24"/>
        </w:rPr>
        <w:t>taastõendamiseks</w:t>
      </w:r>
      <w:proofErr w:type="spellEnd"/>
      <w:r w:rsidRPr="0043611A">
        <w:rPr>
          <w:rFonts w:cstheme="minorHAnsi"/>
          <w:b/>
          <w:bCs/>
          <w:sz w:val="24"/>
          <w:szCs w:val="24"/>
        </w:rPr>
        <w:t xml:space="preserve"> vajalikku kogemust. Kokku minimaalselt 40 akadeemilist tundi viimase </w:t>
      </w:r>
      <w:r w:rsidR="00D269EF" w:rsidRPr="0043611A">
        <w:rPr>
          <w:rFonts w:cstheme="minorHAnsi"/>
          <w:b/>
          <w:bCs/>
          <w:sz w:val="24"/>
          <w:szCs w:val="24"/>
        </w:rPr>
        <w:t>7</w:t>
      </w:r>
      <w:r w:rsidRPr="0043611A">
        <w:rPr>
          <w:rFonts w:cstheme="minorHAnsi"/>
          <w:b/>
          <w:bCs/>
          <w:sz w:val="24"/>
          <w:szCs w:val="24"/>
        </w:rPr>
        <w:t xml:space="preserve"> aasta jooksul.</w:t>
      </w:r>
    </w:p>
    <w:p w14:paraId="1EA63081" w14:textId="77777777" w:rsidR="00994342" w:rsidRPr="0043611A" w:rsidRDefault="00994342" w:rsidP="00994342">
      <w:pPr>
        <w:shd w:val="clear" w:color="auto" w:fill="FFFFFF"/>
        <w:spacing w:after="0" w:line="240" w:lineRule="auto"/>
        <w:rPr>
          <w:rFonts w:eastAsia="Times New Roman" w:cstheme="minorHAnsi"/>
          <w:b/>
          <w:bCs/>
          <w:color w:val="222222"/>
          <w:sz w:val="24"/>
          <w:szCs w:val="24"/>
          <w:u w:val="single"/>
          <w:lang w:eastAsia="et-EE"/>
        </w:rPr>
      </w:pPr>
      <w:r w:rsidRPr="0043611A">
        <w:rPr>
          <w:rFonts w:eastAsia="Times New Roman" w:cstheme="minorHAnsi"/>
          <w:color w:val="222222"/>
          <w:sz w:val="24"/>
          <w:szCs w:val="24"/>
          <w:lang w:eastAsia="et-EE"/>
        </w:rPr>
        <w:br/>
        <w:t>Ø</w:t>
      </w:r>
      <w:r w:rsidRPr="0043611A">
        <w:rPr>
          <w:rFonts w:eastAsia="Times New Roman" w:cstheme="minorHAnsi"/>
          <w:color w:val="222222"/>
          <w:sz w:val="14"/>
          <w:szCs w:val="14"/>
          <w:lang w:eastAsia="et-EE"/>
        </w:rPr>
        <w:t>  </w:t>
      </w:r>
      <w:r w:rsidRPr="0043611A">
        <w:rPr>
          <w:rFonts w:eastAsia="Times New Roman" w:cstheme="minorHAnsi"/>
          <w:b/>
          <w:bCs/>
          <w:color w:val="222222"/>
          <w:sz w:val="24"/>
          <w:szCs w:val="24"/>
          <w:u w:val="single"/>
          <w:lang w:eastAsia="et-EE"/>
        </w:rPr>
        <w:t>Erialane täiendkoolitus:</w:t>
      </w:r>
    </w:p>
    <w:p w14:paraId="1A1B4C9E" w14:textId="77777777" w:rsidR="00994342" w:rsidRPr="0043611A" w:rsidRDefault="00994342" w:rsidP="00994342">
      <w:pPr>
        <w:shd w:val="clear" w:color="auto" w:fill="FFFFFF"/>
        <w:spacing w:after="0" w:line="240" w:lineRule="auto"/>
        <w:rPr>
          <w:rFonts w:eastAsia="Times New Roman" w:cstheme="minorHAnsi"/>
          <w:color w:val="222222"/>
          <w:sz w:val="24"/>
          <w:szCs w:val="24"/>
          <w:lang w:eastAsia="et-EE"/>
        </w:rPr>
      </w:pPr>
    </w:p>
    <w:tbl>
      <w:tblPr>
        <w:tblW w:w="139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
        <w:gridCol w:w="1737"/>
        <w:gridCol w:w="2575"/>
        <w:gridCol w:w="2537"/>
        <w:gridCol w:w="4680"/>
        <w:gridCol w:w="989"/>
        <w:gridCol w:w="989"/>
      </w:tblGrid>
      <w:tr w:rsidR="00994342" w:rsidRPr="0043611A" w14:paraId="446A9128" w14:textId="77777777" w:rsidTr="00961DB8">
        <w:trPr>
          <w:trHeight w:val="300"/>
        </w:trPr>
        <w:tc>
          <w:tcPr>
            <w:tcW w:w="481" w:type="dxa"/>
            <w:tcBorders>
              <w:top w:val="single" w:sz="6" w:space="0" w:color="000000"/>
              <w:left w:val="single" w:sz="6" w:space="0" w:color="000000"/>
              <w:bottom w:val="single" w:sz="6" w:space="0" w:color="000000"/>
              <w:right w:val="single" w:sz="6" w:space="0" w:color="000000"/>
            </w:tcBorders>
            <w:shd w:val="clear" w:color="auto" w:fill="auto"/>
            <w:hideMark/>
          </w:tcPr>
          <w:p w14:paraId="689F8599" w14:textId="77777777" w:rsidR="00994342" w:rsidRPr="0043611A" w:rsidRDefault="00994342" w:rsidP="00994342">
            <w:pPr>
              <w:spacing w:after="0" w:line="240" w:lineRule="auto"/>
              <w:jc w:val="center"/>
              <w:textAlignment w:val="baseline"/>
              <w:rPr>
                <w:rFonts w:eastAsia="Times New Roman" w:cstheme="minorHAnsi"/>
                <w:sz w:val="24"/>
                <w:szCs w:val="24"/>
                <w:lang w:eastAsia="et-EE"/>
              </w:rPr>
            </w:pPr>
            <w:r w:rsidRPr="0043611A">
              <w:rPr>
                <w:rFonts w:eastAsia="Times New Roman" w:cstheme="minorHAnsi"/>
                <w:sz w:val="24"/>
                <w:szCs w:val="24"/>
                <w:lang w:eastAsia="et-EE"/>
              </w:rPr>
              <w:t> </w:t>
            </w:r>
          </w:p>
        </w:tc>
        <w:tc>
          <w:tcPr>
            <w:tcW w:w="1737" w:type="dxa"/>
            <w:tcBorders>
              <w:top w:val="single" w:sz="6" w:space="0" w:color="000000"/>
              <w:left w:val="single" w:sz="6" w:space="0" w:color="000000"/>
              <w:bottom w:val="single" w:sz="6" w:space="0" w:color="000000"/>
              <w:right w:val="single" w:sz="6" w:space="0" w:color="000000"/>
            </w:tcBorders>
            <w:shd w:val="clear" w:color="auto" w:fill="auto"/>
            <w:hideMark/>
          </w:tcPr>
          <w:p w14:paraId="4AD53C63" w14:textId="77777777" w:rsidR="00994342" w:rsidRPr="0043611A" w:rsidRDefault="00994342" w:rsidP="00994342">
            <w:pPr>
              <w:spacing w:after="0" w:line="240" w:lineRule="auto"/>
              <w:jc w:val="center"/>
              <w:textAlignment w:val="baseline"/>
              <w:rPr>
                <w:rFonts w:eastAsia="Times New Roman" w:cstheme="minorHAnsi"/>
                <w:sz w:val="24"/>
                <w:szCs w:val="24"/>
                <w:lang w:eastAsia="et-EE"/>
              </w:rPr>
            </w:pPr>
            <w:r w:rsidRPr="0043611A">
              <w:rPr>
                <w:rFonts w:eastAsia="Times New Roman" w:cstheme="minorHAnsi"/>
                <w:b/>
                <w:bCs/>
                <w:sz w:val="24"/>
                <w:szCs w:val="24"/>
                <w:lang w:eastAsia="et-EE"/>
              </w:rPr>
              <w:t>Koolitaja </w:t>
            </w:r>
            <w:r w:rsidRPr="0043611A">
              <w:rPr>
                <w:rFonts w:eastAsia="Times New Roman" w:cstheme="minorHAnsi"/>
                <w:sz w:val="24"/>
                <w:szCs w:val="24"/>
                <w:lang w:eastAsia="et-EE"/>
              </w:rPr>
              <w:t> </w:t>
            </w:r>
          </w:p>
          <w:p w14:paraId="717A7AD4" w14:textId="77777777" w:rsidR="00994342" w:rsidRPr="0043611A" w:rsidRDefault="00994342" w:rsidP="00994342">
            <w:pPr>
              <w:spacing w:after="0" w:line="240" w:lineRule="auto"/>
              <w:jc w:val="center"/>
              <w:textAlignment w:val="baseline"/>
              <w:rPr>
                <w:rFonts w:eastAsia="Times New Roman" w:cstheme="minorHAnsi"/>
                <w:sz w:val="24"/>
                <w:szCs w:val="24"/>
                <w:lang w:eastAsia="et-EE"/>
              </w:rPr>
            </w:pPr>
            <w:r w:rsidRPr="0043611A">
              <w:rPr>
                <w:rFonts w:eastAsia="Times New Roman" w:cstheme="minorHAnsi"/>
                <w:b/>
                <w:bCs/>
                <w:sz w:val="24"/>
                <w:szCs w:val="24"/>
                <w:lang w:eastAsia="et-EE"/>
              </w:rPr>
              <w:t>(firma nimetus)</w:t>
            </w:r>
            <w:r w:rsidRPr="0043611A">
              <w:rPr>
                <w:rFonts w:eastAsia="Times New Roman" w:cstheme="minorHAnsi"/>
                <w:sz w:val="24"/>
                <w:szCs w:val="24"/>
                <w:lang w:eastAsia="et-EE"/>
              </w:rPr>
              <w:t> </w:t>
            </w:r>
          </w:p>
        </w:tc>
        <w:tc>
          <w:tcPr>
            <w:tcW w:w="2575" w:type="dxa"/>
            <w:tcBorders>
              <w:top w:val="single" w:sz="6" w:space="0" w:color="000000"/>
              <w:left w:val="single" w:sz="6" w:space="0" w:color="000000"/>
              <w:bottom w:val="single" w:sz="6" w:space="0" w:color="000000"/>
              <w:right w:val="single" w:sz="6" w:space="0" w:color="000000"/>
            </w:tcBorders>
            <w:shd w:val="clear" w:color="auto" w:fill="auto"/>
            <w:hideMark/>
          </w:tcPr>
          <w:p w14:paraId="02C70131" w14:textId="77777777" w:rsidR="00994342" w:rsidRPr="0043611A" w:rsidRDefault="00994342" w:rsidP="00994342">
            <w:pPr>
              <w:spacing w:after="0" w:line="240" w:lineRule="auto"/>
              <w:jc w:val="center"/>
              <w:textAlignment w:val="baseline"/>
              <w:rPr>
                <w:rFonts w:eastAsia="Times New Roman" w:cstheme="minorHAnsi"/>
                <w:sz w:val="24"/>
                <w:szCs w:val="24"/>
                <w:lang w:eastAsia="et-EE"/>
              </w:rPr>
            </w:pPr>
            <w:r w:rsidRPr="0043611A">
              <w:rPr>
                <w:rFonts w:eastAsia="Times New Roman" w:cstheme="minorHAnsi"/>
                <w:b/>
                <w:bCs/>
                <w:sz w:val="24"/>
                <w:szCs w:val="24"/>
                <w:lang w:eastAsia="et-EE"/>
              </w:rPr>
              <w:t>Koolituse teema</w:t>
            </w:r>
            <w:r w:rsidRPr="0043611A">
              <w:rPr>
                <w:rFonts w:eastAsia="Times New Roman" w:cstheme="minorHAnsi"/>
                <w:sz w:val="24"/>
                <w:szCs w:val="24"/>
                <w:lang w:eastAsia="et-EE"/>
              </w:rPr>
              <w:t> </w:t>
            </w:r>
          </w:p>
        </w:tc>
        <w:tc>
          <w:tcPr>
            <w:tcW w:w="2537" w:type="dxa"/>
            <w:tcBorders>
              <w:top w:val="single" w:sz="6" w:space="0" w:color="000000"/>
              <w:left w:val="single" w:sz="6" w:space="0" w:color="000000"/>
              <w:bottom w:val="single" w:sz="6" w:space="0" w:color="000000"/>
              <w:right w:val="single" w:sz="6" w:space="0" w:color="000000"/>
            </w:tcBorders>
            <w:shd w:val="clear" w:color="auto" w:fill="auto"/>
            <w:hideMark/>
          </w:tcPr>
          <w:p w14:paraId="2785771D" w14:textId="3835A517" w:rsidR="00994342" w:rsidRPr="0043611A" w:rsidRDefault="00994342" w:rsidP="00994342">
            <w:pPr>
              <w:spacing w:after="0" w:line="240" w:lineRule="auto"/>
              <w:jc w:val="center"/>
              <w:textAlignment w:val="baseline"/>
              <w:rPr>
                <w:rFonts w:eastAsia="Times New Roman" w:cstheme="minorHAnsi"/>
                <w:b/>
                <w:bCs/>
                <w:sz w:val="24"/>
                <w:szCs w:val="24"/>
                <w:lang w:eastAsia="et-EE"/>
              </w:rPr>
            </w:pPr>
            <w:r w:rsidRPr="0043611A">
              <w:rPr>
                <w:rFonts w:eastAsia="Times New Roman" w:cstheme="minorHAnsi"/>
                <w:b/>
                <w:bCs/>
                <w:sz w:val="24"/>
                <w:szCs w:val="24"/>
                <w:lang w:eastAsia="et-EE"/>
              </w:rPr>
              <w:t>Millise PTJ tase 5 kompetentsiga on koolitus seotud? (konkreetse kompetentsi number ja nimetus)</w:t>
            </w:r>
          </w:p>
        </w:tc>
        <w:tc>
          <w:tcPr>
            <w:tcW w:w="4680" w:type="dxa"/>
            <w:tcBorders>
              <w:top w:val="single" w:sz="6" w:space="0" w:color="000000"/>
              <w:left w:val="single" w:sz="6" w:space="0" w:color="000000"/>
              <w:bottom w:val="single" w:sz="6" w:space="0" w:color="000000"/>
              <w:right w:val="single" w:sz="6" w:space="0" w:color="000000"/>
            </w:tcBorders>
            <w:shd w:val="clear" w:color="auto" w:fill="auto"/>
            <w:hideMark/>
          </w:tcPr>
          <w:p w14:paraId="463763DC" w14:textId="77777777" w:rsidR="00994342" w:rsidRPr="0043611A" w:rsidRDefault="00994342" w:rsidP="00994342">
            <w:pPr>
              <w:spacing w:after="0" w:line="240" w:lineRule="auto"/>
              <w:jc w:val="center"/>
              <w:textAlignment w:val="baseline"/>
              <w:rPr>
                <w:rFonts w:eastAsia="Times New Roman" w:cstheme="minorHAnsi"/>
                <w:sz w:val="24"/>
                <w:szCs w:val="24"/>
                <w:lang w:eastAsia="et-EE"/>
              </w:rPr>
            </w:pPr>
            <w:r w:rsidRPr="0043611A">
              <w:rPr>
                <w:rFonts w:eastAsia="Times New Roman" w:cstheme="minorHAnsi"/>
                <w:b/>
                <w:bCs/>
                <w:sz w:val="24"/>
                <w:szCs w:val="24"/>
                <w:lang w:eastAsia="et-EE"/>
              </w:rPr>
              <w:t>Millisel viisil olete rakendanud koolitusel omandatud oskusi/teadmisi oma kutsealal</w:t>
            </w:r>
            <w:r w:rsidRPr="0043611A">
              <w:rPr>
                <w:rFonts w:eastAsia="Times New Roman" w:cstheme="minorHAnsi"/>
                <w:sz w:val="24"/>
                <w:szCs w:val="24"/>
                <w:lang w:eastAsia="et-EE"/>
              </w:rPr>
              <w:t> </w:t>
            </w:r>
          </w:p>
        </w:tc>
        <w:tc>
          <w:tcPr>
            <w:tcW w:w="989" w:type="dxa"/>
            <w:tcBorders>
              <w:top w:val="single" w:sz="6" w:space="0" w:color="000000"/>
              <w:left w:val="single" w:sz="6" w:space="0" w:color="000000"/>
              <w:bottom w:val="single" w:sz="6" w:space="0" w:color="000000"/>
              <w:right w:val="single" w:sz="6" w:space="0" w:color="000000"/>
            </w:tcBorders>
            <w:shd w:val="clear" w:color="auto" w:fill="auto"/>
            <w:hideMark/>
          </w:tcPr>
          <w:p w14:paraId="55FED4F9" w14:textId="77777777" w:rsidR="00994342" w:rsidRPr="0043611A" w:rsidRDefault="00994342" w:rsidP="00994342">
            <w:pPr>
              <w:spacing w:after="0" w:line="240" w:lineRule="auto"/>
              <w:jc w:val="center"/>
              <w:textAlignment w:val="baseline"/>
              <w:rPr>
                <w:rFonts w:eastAsia="Times New Roman" w:cstheme="minorHAnsi"/>
                <w:sz w:val="24"/>
                <w:szCs w:val="24"/>
                <w:lang w:eastAsia="et-EE"/>
              </w:rPr>
            </w:pPr>
            <w:r w:rsidRPr="0043611A">
              <w:rPr>
                <w:rFonts w:eastAsia="Times New Roman" w:cstheme="minorHAnsi"/>
                <w:b/>
                <w:bCs/>
                <w:sz w:val="24"/>
                <w:szCs w:val="24"/>
                <w:lang w:eastAsia="et-EE"/>
              </w:rPr>
              <w:t>Koolituse aeg</w:t>
            </w:r>
            <w:r w:rsidRPr="0043611A">
              <w:rPr>
                <w:rFonts w:eastAsia="Times New Roman" w:cstheme="minorHAnsi"/>
                <w:sz w:val="24"/>
                <w:szCs w:val="24"/>
                <w:lang w:eastAsia="et-EE"/>
              </w:rPr>
              <w:t> </w:t>
            </w:r>
          </w:p>
        </w:tc>
        <w:tc>
          <w:tcPr>
            <w:tcW w:w="989" w:type="dxa"/>
            <w:tcBorders>
              <w:top w:val="single" w:sz="6" w:space="0" w:color="000000"/>
              <w:left w:val="single" w:sz="6" w:space="0" w:color="000000"/>
              <w:bottom w:val="single" w:sz="6" w:space="0" w:color="000000"/>
              <w:right w:val="single" w:sz="6" w:space="0" w:color="000000"/>
            </w:tcBorders>
            <w:shd w:val="clear" w:color="auto" w:fill="auto"/>
            <w:hideMark/>
          </w:tcPr>
          <w:p w14:paraId="2C3D3D6F" w14:textId="77777777" w:rsidR="00994342" w:rsidRPr="0043611A" w:rsidRDefault="00994342" w:rsidP="00994342">
            <w:pPr>
              <w:spacing w:after="0" w:line="240" w:lineRule="auto"/>
              <w:jc w:val="center"/>
              <w:textAlignment w:val="baseline"/>
              <w:rPr>
                <w:rFonts w:eastAsia="Times New Roman" w:cstheme="minorHAnsi"/>
                <w:sz w:val="24"/>
                <w:szCs w:val="24"/>
                <w:lang w:eastAsia="et-EE"/>
              </w:rPr>
            </w:pPr>
            <w:r w:rsidRPr="0043611A">
              <w:rPr>
                <w:rFonts w:eastAsia="Times New Roman" w:cstheme="minorHAnsi"/>
                <w:b/>
                <w:bCs/>
                <w:sz w:val="24"/>
                <w:szCs w:val="24"/>
                <w:lang w:eastAsia="et-EE"/>
              </w:rPr>
              <w:t>Koolituse maht (tunnid)</w:t>
            </w:r>
            <w:r w:rsidRPr="0043611A">
              <w:rPr>
                <w:rFonts w:eastAsia="Times New Roman" w:cstheme="minorHAnsi"/>
                <w:sz w:val="24"/>
                <w:szCs w:val="24"/>
                <w:lang w:eastAsia="et-EE"/>
              </w:rPr>
              <w:t> </w:t>
            </w:r>
          </w:p>
        </w:tc>
      </w:tr>
      <w:tr w:rsidR="00994342" w:rsidRPr="0043611A" w14:paraId="09342790" w14:textId="77777777" w:rsidTr="00961DB8">
        <w:trPr>
          <w:trHeight w:val="300"/>
        </w:trPr>
        <w:tc>
          <w:tcPr>
            <w:tcW w:w="481" w:type="dxa"/>
            <w:tcBorders>
              <w:top w:val="single" w:sz="6" w:space="0" w:color="000000"/>
              <w:left w:val="single" w:sz="6" w:space="0" w:color="000000"/>
              <w:bottom w:val="single" w:sz="6" w:space="0" w:color="000000"/>
              <w:right w:val="single" w:sz="6" w:space="0" w:color="000000"/>
            </w:tcBorders>
            <w:shd w:val="clear" w:color="auto" w:fill="auto"/>
            <w:hideMark/>
          </w:tcPr>
          <w:p w14:paraId="474F9076" w14:textId="77777777" w:rsidR="00994342" w:rsidRPr="0043611A" w:rsidRDefault="00994342" w:rsidP="00994342">
            <w:pPr>
              <w:spacing w:after="0" w:line="240" w:lineRule="auto"/>
              <w:jc w:val="center"/>
              <w:textAlignment w:val="baseline"/>
              <w:rPr>
                <w:rFonts w:eastAsia="Times New Roman" w:cstheme="minorHAnsi"/>
                <w:sz w:val="24"/>
                <w:szCs w:val="24"/>
                <w:lang w:eastAsia="et-EE"/>
              </w:rPr>
            </w:pPr>
            <w:r w:rsidRPr="0043611A">
              <w:rPr>
                <w:rFonts w:eastAsia="Times New Roman" w:cstheme="minorHAnsi"/>
                <w:sz w:val="24"/>
                <w:szCs w:val="24"/>
                <w:lang w:eastAsia="et-EE"/>
              </w:rPr>
              <w:t> </w:t>
            </w:r>
          </w:p>
        </w:tc>
        <w:tc>
          <w:tcPr>
            <w:tcW w:w="1737" w:type="dxa"/>
            <w:tcBorders>
              <w:top w:val="single" w:sz="6" w:space="0" w:color="000000"/>
              <w:left w:val="single" w:sz="6" w:space="0" w:color="000000"/>
              <w:bottom w:val="single" w:sz="6" w:space="0" w:color="000000"/>
              <w:right w:val="single" w:sz="6" w:space="0" w:color="000000"/>
            </w:tcBorders>
            <w:shd w:val="clear" w:color="auto" w:fill="auto"/>
            <w:hideMark/>
          </w:tcPr>
          <w:p w14:paraId="5265CC0B" w14:textId="77777777" w:rsidR="00994342" w:rsidRPr="0043611A" w:rsidRDefault="00994342" w:rsidP="00994342">
            <w:pPr>
              <w:spacing w:after="0" w:line="240" w:lineRule="auto"/>
              <w:jc w:val="center"/>
              <w:textAlignment w:val="baseline"/>
              <w:rPr>
                <w:rFonts w:eastAsia="Times New Roman" w:cstheme="minorHAnsi"/>
                <w:sz w:val="24"/>
                <w:szCs w:val="24"/>
                <w:lang w:eastAsia="et-EE"/>
              </w:rPr>
            </w:pPr>
            <w:r w:rsidRPr="0043611A">
              <w:rPr>
                <w:rFonts w:eastAsia="Times New Roman" w:cstheme="minorHAnsi"/>
                <w:b/>
                <w:bCs/>
                <w:sz w:val="24"/>
                <w:szCs w:val="24"/>
                <w:lang w:eastAsia="et-EE"/>
              </w:rPr>
              <w:t>1</w:t>
            </w:r>
            <w:r w:rsidRPr="0043611A">
              <w:rPr>
                <w:rFonts w:eastAsia="Times New Roman" w:cstheme="minorHAnsi"/>
                <w:sz w:val="24"/>
                <w:szCs w:val="24"/>
                <w:lang w:eastAsia="et-EE"/>
              </w:rPr>
              <w:t> </w:t>
            </w:r>
          </w:p>
        </w:tc>
        <w:tc>
          <w:tcPr>
            <w:tcW w:w="2575" w:type="dxa"/>
            <w:tcBorders>
              <w:top w:val="single" w:sz="6" w:space="0" w:color="000000"/>
              <w:left w:val="single" w:sz="6" w:space="0" w:color="000000"/>
              <w:bottom w:val="single" w:sz="6" w:space="0" w:color="000000"/>
              <w:right w:val="single" w:sz="6" w:space="0" w:color="000000"/>
            </w:tcBorders>
            <w:shd w:val="clear" w:color="auto" w:fill="auto"/>
            <w:hideMark/>
          </w:tcPr>
          <w:p w14:paraId="26519F49" w14:textId="77777777" w:rsidR="00994342" w:rsidRPr="0043611A" w:rsidRDefault="00994342" w:rsidP="00994342">
            <w:pPr>
              <w:spacing w:after="0" w:line="240" w:lineRule="auto"/>
              <w:jc w:val="center"/>
              <w:textAlignment w:val="baseline"/>
              <w:rPr>
                <w:rFonts w:eastAsia="Times New Roman" w:cstheme="minorHAnsi"/>
                <w:sz w:val="24"/>
                <w:szCs w:val="24"/>
                <w:lang w:eastAsia="et-EE"/>
              </w:rPr>
            </w:pPr>
            <w:r w:rsidRPr="0043611A">
              <w:rPr>
                <w:rFonts w:eastAsia="Times New Roman" w:cstheme="minorHAnsi"/>
                <w:b/>
                <w:bCs/>
                <w:sz w:val="24"/>
                <w:szCs w:val="24"/>
                <w:lang w:eastAsia="et-EE"/>
              </w:rPr>
              <w:t>2</w:t>
            </w:r>
            <w:r w:rsidRPr="0043611A">
              <w:rPr>
                <w:rFonts w:eastAsia="Times New Roman" w:cstheme="minorHAnsi"/>
                <w:sz w:val="24"/>
                <w:szCs w:val="24"/>
                <w:lang w:eastAsia="et-EE"/>
              </w:rPr>
              <w:t> </w:t>
            </w:r>
          </w:p>
        </w:tc>
        <w:tc>
          <w:tcPr>
            <w:tcW w:w="2537" w:type="dxa"/>
            <w:tcBorders>
              <w:top w:val="single" w:sz="6" w:space="0" w:color="000000"/>
              <w:left w:val="single" w:sz="6" w:space="0" w:color="000000"/>
              <w:bottom w:val="single" w:sz="6" w:space="0" w:color="000000"/>
              <w:right w:val="single" w:sz="6" w:space="0" w:color="000000"/>
            </w:tcBorders>
            <w:shd w:val="clear" w:color="auto" w:fill="auto"/>
            <w:hideMark/>
          </w:tcPr>
          <w:p w14:paraId="24586C78" w14:textId="77777777" w:rsidR="00994342" w:rsidRPr="0043611A" w:rsidRDefault="00994342" w:rsidP="00994342">
            <w:pPr>
              <w:spacing w:after="0" w:line="240" w:lineRule="auto"/>
              <w:jc w:val="center"/>
              <w:textAlignment w:val="baseline"/>
              <w:rPr>
                <w:rFonts w:eastAsia="Times New Roman" w:cstheme="minorHAnsi"/>
                <w:sz w:val="24"/>
                <w:szCs w:val="24"/>
                <w:lang w:eastAsia="et-EE"/>
              </w:rPr>
            </w:pPr>
            <w:r w:rsidRPr="0043611A">
              <w:rPr>
                <w:rFonts w:eastAsia="Times New Roman" w:cstheme="minorHAnsi"/>
                <w:b/>
                <w:bCs/>
                <w:sz w:val="24"/>
                <w:szCs w:val="24"/>
                <w:lang w:eastAsia="et-EE"/>
              </w:rPr>
              <w:t>3</w:t>
            </w:r>
            <w:r w:rsidRPr="0043611A">
              <w:rPr>
                <w:rFonts w:eastAsia="Times New Roman" w:cstheme="minorHAnsi"/>
                <w:sz w:val="24"/>
                <w:szCs w:val="24"/>
                <w:lang w:eastAsia="et-EE"/>
              </w:rPr>
              <w:t> </w:t>
            </w:r>
          </w:p>
        </w:tc>
        <w:tc>
          <w:tcPr>
            <w:tcW w:w="4680" w:type="dxa"/>
            <w:tcBorders>
              <w:top w:val="single" w:sz="6" w:space="0" w:color="000000"/>
              <w:left w:val="single" w:sz="6" w:space="0" w:color="000000"/>
              <w:bottom w:val="single" w:sz="6" w:space="0" w:color="000000"/>
              <w:right w:val="single" w:sz="6" w:space="0" w:color="000000"/>
            </w:tcBorders>
            <w:shd w:val="clear" w:color="auto" w:fill="auto"/>
            <w:hideMark/>
          </w:tcPr>
          <w:p w14:paraId="6F45ECDD" w14:textId="77777777" w:rsidR="00994342" w:rsidRPr="0043611A" w:rsidRDefault="00994342" w:rsidP="00994342">
            <w:pPr>
              <w:spacing w:after="0" w:line="240" w:lineRule="auto"/>
              <w:jc w:val="center"/>
              <w:textAlignment w:val="baseline"/>
              <w:rPr>
                <w:rFonts w:eastAsia="Times New Roman" w:cstheme="minorHAnsi"/>
                <w:sz w:val="24"/>
                <w:szCs w:val="24"/>
                <w:lang w:eastAsia="et-EE"/>
              </w:rPr>
            </w:pPr>
            <w:r w:rsidRPr="0043611A">
              <w:rPr>
                <w:rFonts w:eastAsia="Times New Roman" w:cstheme="minorHAnsi"/>
                <w:b/>
                <w:bCs/>
                <w:sz w:val="24"/>
                <w:szCs w:val="24"/>
                <w:lang w:eastAsia="et-EE"/>
              </w:rPr>
              <w:t>4</w:t>
            </w:r>
            <w:r w:rsidRPr="0043611A">
              <w:rPr>
                <w:rFonts w:eastAsia="Times New Roman" w:cstheme="minorHAnsi"/>
                <w:sz w:val="24"/>
                <w:szCs w:val="24"/>
                <w:lang w:eastAsia="et-EE"/>
              </w:rPr>
              <w:t> </w:t>
            </w:r>
          </w:p>
        </w:tc>
        <w:tc>
          <w:tcPr>
            <w:tcW w:w="989" w:type="dxa"/>
            <w:tcBorders>
              <w:top w:val="single" w:sz="6" w:space="0" w:color="000000"/>
              <w:left w:val="single" w:sz="6" w:space="0" w:color="000000"/>
              <w:bottom w:val="single" w:sz="6" w:space="0" w:color="000000"/>
              <w:right w:val="single" w:sz="6" w:space="0" w:color="000000"/>
            </w:tcBorders>
            <w:shd w:val="clear" w:color="auto" w:fill="auto"/>
            <w:hideMark/>
          </w:tcPr>
          <w:p w14:paraId="689CE01B" w14:textId="77777777" w:rsidR="00994342" w:rsidRPr="0043611A" w:rsidRDefault="00994342" w:rsidP="00994342">
            <w:pPr>
              <w:spacing w:after="0" w:line="240" w:lineRule="auto"/>
              <w:jc w:val="center"/>
              <w:textAlignment w:val="baseline"/>
              <w:rPr>
                <w:rFonts w:eastAsia="Times New Roman" w:cstheme="minorHAnsi"/>
                <w:sz w:val="24"/>
                <w:szCs w:val="24"/>
                <w:lang w:eastAsia="et-EE"/>
              </w:rPr>
            </w:pPr>
            <w:r w:rsidRPr="0043611A">
              <w:rPr>
                <w:rFonts w:eastAsia="Times New Roman" w:cstheme="minorHAnsi"/>
                <w:b/>
                <w:bCs/>
                <w:sz w:val="24"/>
                <w:szCs w:val="24"/>
                <w:lang w:eastAsia="et-EE"/>
              </w:rPr>
              <w:t>5</w:t>
            </w:r>
            <w:r w:rsidRPr="0043611A">
              <w:rPr>
                <w:rFonts w:eastAsia="Times New Roman" w:cstheme="minorHAnsi"/>
                <w:sz w:val="24"/>
                <w:szCs w:val="24"/>
                <w:lang w:eastAsia="et-EE"/>
              </w:rPr>
              <w:t> </w:t>
            </w:r>
          </w:p>
        </w:tc>
        <w:tc>
          <w:tcPr>
            <w:tcW w:w="989" w:type="dxa"/>
            <w:tcBorders>
              <w:top w:val="single" w:sz="6" w:space="0" w:color="000000"/>
              <w:left w:val="single" w:sz="6" w:space="0" w:color="000000"/>
              <w:bottom w:val="single" w:sz="6" w:space="0" w:color="000000"/>
              <w:right w:val="single" w:sz="6" w:space="0" w:color="000000"/>
            </w:tcBorders>
            <w:shd w:val="clear" w:color="auto" w:fill="auto"/>
            <w:hideMark/>
          </w:tcPr>
          <w:p w14:paraId="654E5588" w14:textId="77777777" w:rsidR="00994342" w:rsidRPr="0043611A" w:rsidRDefault="00994342" w:rsidP="00994342">
            <w:pPr>
              <w:spacing w:after="0" w:line="240" w:lineRule="auto"/>
              <w:jc w:val="center"/>
              <w:textAlignment w:val="baseline"/>
              <w:rPr>
                <w:rFonts w:eastAsia="Times New Roman" w:cstheme="minorHAnsi"/>
                <w:sz w:val="24"/>
                <w:szCs w:val="24"/>
                <w:lang w:eastAsia="et-EE"/>
              </w:rPr>
            </w:pPr>
            <w:r w:rsidRPr="0043611A">
              <w:rPr>
                <w:rFonts w:eastAsia="Times New Roman" w:cstheme="minorHAnsi"/>
                <w:b/>
                <w:bCs/>
                <w:sz w:val="24"/>
                <w:szCs w:val="24"/>
                <w:lang w:eastAsia="et-EE"/>
              </w:rPr>
              <w:t>6</w:t>
            </w:r>
            <w:r w:rsidRPr="0043611A">
              <w:rPr>
                <w:rFonts w:eastAsia="Times New Roman" w:cstheme="minorHAnsi"/>
                <w:sz w:val="24"/>
                <w:szCs w:val="24"/>
                <w:lang w:eastAsia="et-EE"/>
              </w:rPr>
              <w:t> </w:t>
            </w:r>
          </w:p>
        </w:tc>
      </w:tr>
      <w:tr w:rsidR="00994342" w:rsidRPr="0043611A" w14:paraId="7C97DDE5" w14:textId="77777777" w:rsidTr="00961DB8">
        <w:trPr>
          <w:trHeight w:val="300"/>
        </w:trPr>
        <w:tc>
          <w:tcPr>
            <w:tcW w:w="481" w:type="dxa"/>
            <w:tcBorders>
              <w:top w:val="single" w:sz="6" w:space="0" w:color="000000"/>
              <w:left w:val="single" w:sz="6" w:space="0" w:color="000000"/>
              <w:bottom w:val="single" w:sz="6" w:space="0" w:color="000000"/>
              <w:right w:val="single" w:sz="6" w:space="0" w:color="000000"/>
            </w:tcBorders>
            <w:shd w:val="clear" w:color="auto" w:fill="auto"/>
            <w:hideMark/>
          </w:tcPr>
          <w:p w14:paraId="30DE7B08" w14:textId="4D3FBB52" w:rsidR="00994342" w:rsidRPr="0043611A" w:rsidRDefault="00994342" w:rsidP="00F00EEF">
            <w:pPr>
              <w:spacing w:after="0" w:line="240" w:lineRule="auto"/>
              <w:jc w:val="center"/>
              <w:textAlignment w:val="baseline"/>
              <w:rPr>
                <w:rFonts w:eastAsia="Times New Roman" w:cstheme="minorHAnsi"/>
                <w:sz w:val="24"/>
                <w:szCs w:val="24"/>
                <w:lang w:eastAsia="et-EE"/>
              </w:rPr>
            </w:pPr>
            <w:r w:rsidRPr="0043611A">
              <w:rPr>
                <w:rFonts w:eastAsia="Times New Roman" w:cstheme="minorHAnsi"/>
                <w:b/>
                <w:bCs/>
                <w:color w:val="00B050"/>
                <w:sz w:val="24"/>
                <w:szCs w:val="24"/>
                <w:lang w:eastAsia="et-EE"/>
              </w:rPr>
              <w:t>N</w:t>
            </w:r>
          </w:p>
          <w:p w14:paraId="6222B2D4" w14:textId="210214A7" w:rsidR="00994342" w:rsidRPr="0043611A" w:rsidRDefault="00994342" w:rsidP="00F00EEF">
            <w:pPr>
              <w:spacing w:after="0" w:line="240" w:lineRule="auto"/>
              <w:jc w:val="center"/>
              <w:textAlignment w:val="baseline"/>
              <w:rPr>
                <w:rFonts w:eastAsia="Times New Roman" w:cstheme="minorHAnsi"/>
                <w:sz w:val="24"/>
                <w:szCs w:val="24"/>
                <w:lang w:eastAsia="et-EE"/>
              </w:rPr>
            </w:pPr>
            <w:r w:rsidRPr="0043611A">
              <w:rPr>
                <w:rFonts w:eastAsia="Times New Roman" w:cstheme="minorHAnsi"/>
                <w:b/>
                <w:bCs/>
                <w:color w:val="00B050"/>
                <w:sz w:val="24"/>
                <w:szCs w:val="24"/>
                <w:lang w:eastAsia="et-EE"/>
              </w:rPr>
              <w:t>Ä</w:t>
            </w:r>
          </w:p>
          <w:p w14:paraId="68334F72" w14:textId="67DF18AB" w:rsidR="00994342" w:rsidRPr="0043611A" w:rsidRDefault="00994342" w:rsidP="00F00EEF">
            <w:pPr>
              <w:spacing w:after="0" w:line="240" w:lineRule="auto"/>
              <w:jc w:val="center"/>
              <w:textAlignment w:val="baseline"/>
              <w:rPr>
                <w:rFonts w:eastAsia="Times New Roman" w:cstheme="minorHAnsi"/>
                <w:sz w:val="24"/>
                <w:szCs w:val="24"/>
                <w:lang w:eastAsia="et-EE"/>
              </w:rPr>
            </w:pPr>
            <w:r w:rsidRPr="0043611A">
              <w:rPr>
                <w:rFonts w:eastAsia="Times New Roman" w:cstheme="minorHAnsi"/>
                <w:b/>
                <w:bCs/>
                <w:color w:val="00B050"/>
                <w:sz w:val="24"/>
                <w:szCs w:val="24"/>
                <w:lang w:eastAsia="et-EE"/>
              </w:rPr>
              <w:t>I</w:t>
            </w:r>
          </w:p>
          <w:p w14:paraId="137BBFDA" w14:textId="77777777" w:rsidR="00994342" w:rsidRPr="0043611A" w:rsidRDefault="00994342" w:rsidP="00F00EEF">
            <w:pPr>
              <w:spacing w:after="0" w:line="240" w:lineRule="auto"/>
              <w:jc w:val="center"/>
              <w:textAlignment w:val="baseline"/>
              <w:rPr>
                <w:rFonts w:eastAsia="Times New Roman" w:cstheme="minorHAnsi"/>
                <w:color w:val="000000"/>
                <w:sz w:val="24"/>
                <w:szCs w:val="24"/>
                <w:lang w:eastAsia="et-EE"/>
              </w:rPr>
            </w:pPr>
            <w:r w:rsidRPr="0043611A">
              <w:rPr>
                <w:rFonts w:eastAsia="Times New Roman" w:cstheme="minorHAnsi"/>
                <w:b/>
                <w:bCs/>
                <w:color w:val="00B050"/>
                <w:sz w:val="24"/>
                <w:szCs w:val="24"/>
                <w:lang w:eastAsia="et-EE"/>
              </w:rPr>
              <w:t>D</w:t>
            </w:r>
          </w:p>
          <w:p w14:paraId="0D7BD634" w14:textId="77777777" w:rsidR="00994342" w:rsidRPr="0043611A" w:rsidRDefault="00994342" w:rsidP="00F00EEF">
            <w:pPr>
              <w:spacing w:after="0" w:line="240" w:lineRule="auto"/>
              <w:jc w:val="center"/>
              <w:textAlignment w:val="baseline"/>
              <w:rPr>
                <w:rFonts w:eastAsia="Times New Roman" w:cstheme="minorHAnsi"/>
                <w:color w:val="000000"/>
                <w:sz w:val="24"/>
                <w:szCs w:val="24"/>
                <w:lang w:eastAsia="et-EE"/>
              </w:rPr>
            </w:pPr>
            <w:r w:rsidRPr="0043611A">
              <w:rPr>
                <w:rFonts w:eastAsia="Times New Roman" w:cstheme="minorHAnsi"/>
                <w:b/>
                <w:bCs/>
                <w:color w:val="00B050"/>
                <w:sz w:val="24"/>
                <w:szCs w:val="24"/>
                <w:lang w:eastAsia="et-EE"/>
              </w:rPr>
              <w:t>E</w:t>
            </w:r>
          </w:p>
          <w:p w14:paraId="62D551B8" w14:textId="77777777" w:rsidR="00994342" w:rsidRPr="0043611A" w:rsidRDefault="00994342" w:rsidP="00F00EEF">
            <w:pPr>
              <w:spacing w:after="0" w:line="240" w:lineRule="auto"/>
              <w:jc w:val="center"/>
              <w:textAlignment w:val="baseline"/>
              <w:rPr>
                <w:rFonts w:eastAsia="Times New Roman" w:cstheme="minorHAnsi"/>
                <w:sz w:val="24"/>
                <w:szCs w:val="24"/>
                <w:lang w:eastAsia="et-EE"/>
              </w:rPr>
            </w:pPr>
          </w:p>
        </w:tc>
        <w:tc>
          <w:tcPr>
            <w:tcW w:w="1737" w:type="dxa"/>
            <w:tcBorders>
              <w:top w:val="single" w:sz="6" w:space="0" w:color="000000"/>
              <w:left w:val="single" w:sz="6" w:space="0" w:color="000000"/>
              <w:bottom w:val="single" w:sz="6" w:space="0" w:color="000000"/>
              <w:right w:val="single" w:sz="6" w:space="0" w:color="000000"/>
            </w:tcBorders>
            <w:shd w:val="clear" w:color="auto" w:fill="auto"/>
            <w:hideMark/>
          </w:tcPr>
          <w:p w14:paraId="2CACEEF7" w14:textId="77777777" w:rsidR="00994342" w:rsidRPr="0043611A" w:rsidRDefault="00994342" w:rsidP="00994342">
            <w:pPr>
              <w:spacing w:after="0" w:line="240" w:lineRule="auto"/>
              <w:textAlignment w:val="baseline"/>
              <w:rPr>
                <w:rFonts w:eastAsia="Times New Roman" w:cstheme="minorHAnsi"/>
                <w:sz w:val="24"/>
                <w:szCs w:val="24"/>
                <w:lang w:eastAsia="et-EE"/>
              </w:rPr>
            </w:pPr>
            <w:r w:rsidRPr="0043611A">
              <w:rPr>
                <w:rFonts w:eastAsia="Times New Roman" w:cstheme="minorHAnsi"/>
                <w:color w:val="00B050"/>
                <w:sz w:val="24"/>
                <w:szCs w:val="24"/>
                <w:lang w:eastAsia="et-EE"/>
              </w:rPr>
              <w:t>Puhastusekspert OÜ </w:t>
            </w:r>
          </w:p>
          <w:p w14:paraId="01583B86" w14:textId="77777777" w:rsidR="00994342" w:rsidRPr="0043611A" w:rsidRDefault="00994342" w:rsidP="00994342">
            <w:pPr>
              <w:spacing w:after="0" w:line="240" w:lineRule="auto"/>
              <w:jc w:val="center"/>
              <w:textAlignment w:val="baseline"/>
              <w:rPr>
                <w:rFonts w:eastAsia="Times New Roman" w:cstheme="minorHAnsi"/>
                <w:sz w:val="24"/>
                <w:szCs w:val="24"/>
                <w:lang w:eastAsia="et-EE"/>
              </w:rPr>
            </w:pPr>
            <w:r w:rsidRPr="0043611A">
              <w:rPr>
                <w:rFonts w:eastAsia="Times New Roman" w:cstheme="minorHAnsi"/>
                <w:color w:val="00B050"/>
                <w:sz w:val="24"/>
                <w:szCs w:val="24"/>
                <w:lang w:eastAsia="et-EE"/>
              </w:rPr>
              <w:t> </w:t>
            </w:r>
          </w:p>
        </w:tc>
        <w:tc>
          <w:tcPr>
            <w:tcW w:w="2575" w:type="dxa"/>
            <w:tcBorders>
              <w:top w:val="single" w:sz="6" w:space="0" w:color="000000"/>
              <w:left w:val="single" w:sz="6" w:space="0" w:color="000000"/>
              <w:bottom w:val="single" w:sz="6" w:space="0" w:color="000000"/>
              <w:right w:val="single" w:sz="6" w:space="0" w:color="000000"/>
            </w:tcBorders>
            <w:shd w:val="clear" w:color="auto" w:fill="auto"/>
            <w:hideMark/>
          </w:tcPr>
          <w:p w14:paraId="30F0233A" w14:textId="77777777" w:rsidR="00994342" w:rsidRPr="0043611A" w:rsidRDefault="00994342" w:rsidP="00994342">
            <w:pPr>
              <w:spacing w:after="0" w:line="240" w:lineRule="auto"/>
              <w:textAlignment w:val="baseline"/>
              <w:rPr>
                <w:rFonts w:eastAsia="Times New Roman" w:cstheme="minorHAnsi"/>
                <w:sz w:val="24"/>
                <w:szCs w:val="24"/>
                <w:lang w:eastAsia="et-EE"/>
              </w:rPr>
            </w:pPr>
            <w:r w:rsidRPr="0043611A">
              <w:rPr>
                <w:rFonts w:eastAsia="Times New Roman" w:cstheme="minorHAnsi"/>
                <w:color w:val="00B050"/>
                <w:sz w:val="24"/>
                <w:szCs w:val="24"/>
                <w:lang w:eastAsia="et-EE"/>
              </w:rPr>
              <w:t>EVS 914:2020 standardi Koristustööde kvaliteedi kokkuleppimine ja hindamine (INSTA)</w:t>
            </w:r>
          </w:p>
          <w:p w14:paraId="07842D9C" w14:textId="77777777" w:rsidR="00994342" w:rsidRPr="0043611A" w:rsidRDefault="00994342" w:rsidP="00994342">
            <w:pPr>
              <w:spacing w:after="0" w:line="240" w:lineRule="auto"/>
              <w:textAlignment w:val="baseline"/>
              <w:rPr>
                <w:rFonts w:eastAsia="Times New Roman" w:cstheme="minorHAnsi"/>
                <w:sz w:val="24"/>
                <w:szCs w:val="24"/>
                <w:lang w:eastAsia="et-EE"/>
              </w:rPr>
            </w:pPr>
            <w:r w:rsidRPr="0043611A">
              <w:rPr>
                <w:rFonts w:eastAsia="Times New Roman" w:cstheme="minorHAnsi"/>
                <w:color w:val="00B050"/>
                <w:sz w:val="24"/>
                <w:szCs w:val="24"/>
                <w:lang w:eastAsia="et-EE"/>
              </w:rPr>
              <w:t>3 teadmiste tase </w:t>
            </w:r>
          </w:p>
        </w:tc>
        <w:tc>
          <w:tcPr>
            <w:tcW w:w="2537" w:type="dxa"/>
            <w:tcBorders>
              <w:top w:val="single" w:sz="6" w:space="0" w:color="000000"/>
              <w:left w:val="single" w:sz="6" w:space="0" w:color="000000"/>
              <w:bottom w:val="single" w:sz="6" w:space="0" w:color="000000"/>
              <w:right w:val="single" w:sz="6" w:space="0" w:color="000000"/>
            </w:tcBorders>
            <w:shd w:val="clear" w:color="auto" w:fill="auto"/>
            <w:hideMark/>
          </w:tcPr>
          <w:p w14:paraId="1C9FB04E" w14:textId="22F2413A" w:rsidR="00994342" w:rsidRPr="0043611A" w:rsidRDefault="00A7367E" w:rsidP="00994342">
            <w:pPr>
              <w:spacing w:after="0" w:line="240" w:lineRule="auto"/>
              <w:jc w:val="center"/>
              <w:textAlignment w:val="baseline"/>
              <w:rPr>
                <w:rFonts w:eastAsia="Times New Roman" w:cstheme="minorHAnsi"/>
                <w:color w:val="00B050"/>
                <w:sz w:val="24"/>
                <w:szCs w:val="24"/>
                <w:lang w:eastAsia="et-EE"/>
              </w:rPr>
            </w:pPr>
            <w:r w:rsidRPr="0043611A">
              <w:rPr>
                <w:rFonts w:eastAsia="Times New Roman" w:cstheme="minorHAnsi"/>
                <w:color w:val="00B050"/>
                <w:sz w:val="24"/>
                <w:szCs w:val="24"/>
                <w:lang w:eastAsia="et-EE"/>
              </w:rPr>
              <w:t xml:space="preserve">Kompetents </w:t>
            </w:r>
            <w:r w:rsidR="00994342" w:rsidRPr="0043611A">
              <w:rPr>
                <w:rFonts w:eastAsia="Times New Roman" w:cstheme="minorHAnsi"/>
                <w:color w:val="00B050"/>
                <w:sz w:val="24"/>
                <w:szCs w:val="24"/>
                <w:lang w:eastAsia="et-EE"/>
              </w:rPr>
              <w:t>B.3.4. Koristustööde juhtimine </w:t>
            </w:r>
          </w:p>
          <w:p w14:paraId="74D667DD" w14:textId="61DE8EED" w:rsidR="00F37420" w:rsidRPr="0043611A" w:rsidRDefault="00F37420" w:rsidP="00994342">
            <w:pPr>
              <w:spacing w:after="0" w:line="240" w:lineRule="auto"/>
              <w:jc w:val="center"/>
              <w:textAlignment w:val="baseline"/>
              <w:rPr>
                <w:rFonts w:eastAsia="Times New Roman" w:cstheme="minorHAnsi"/>
                <w:sz w:val="24"/>
                <w:szCs w:val="24"/>
                <w:lang w:eastAsia="et-EE"/>
              </w:rPr>
            </w:pPr>
          </w:p>
        </w:tc>
        <w:tc>
          <w:tcPr>
            <w:tcW w:w="4680" w:type="dxa"/>
            <w:tcBorders>
              <w:top w:val="single" w:sz="6" w:space="0" w:color="000000"/>
              <w:left w:val="single" w:sz="6" w:space="0" w:color="000000"/>
              <w:bottom w:val="single" w:sz="6" w:space="0" w:color="000000"/>
              <w:right w:val="single" w:sz="6" w:space="0" w:color="000000"/>
            </w:tcBorders>
            <w:shd w:val="clear" w:color="auto" w:fill="auto"/>
            <w:hideMark/>
          </w:tcPr>
          <w:p w14:paraId="605B7598" w14:textId="4EB6717A" w:rsidR="00994342" w:rsidRPr="0043611A" w:rsidRDefault="00994342" w:rsidP="00994342">
            <w:pPr>
              <w:spacing w:after="0" w:line="240" w:lineRule="auto"/>
              <w:textAlignment w:val="baseline"/>
              <w:rPr>
                <w:rFonts w:eastAsia="Times New Roman" w:cstheme="minorHAnsi"/>
                <w:sz w:val="24"/>
                <w:szCs w:val="24"/>
                <w:lang w:eastAsia="et-EE"/>
              </w:rPr>
            </w:pPr>
            <w:r w:rsidRPr="0043611A">
              <w:rPr>
                <w:rFonts w:eastAsia="Times New Roman" w:cstheme="minorHAnsi"/>
                <w:color w:val="00B050"/>
                <w:sz w:val="24"/>
                <w:szCs w:val="24"/>
                <w:lang w:eastAsia="et-EE"/>
              </w:rPr>
              <w:t>Kasutan teadmisi koristuse kvaliteedi hindamiseks/ kontrollimiseks nendel objektidel, kus leping näeb ette  INSTA  kasutamist </w:t>
            </w:r>
          </w:p>
          <w:p w14:paraId="2FBB2475" w14:textId="77777777" w:rsidR="00994342" w:rsidRPr="0043611A" w:rsidRDefault="00994342" w:rsidP="00994342">
            <w:pPr>
              <w:spacing w:after="0" w:line="240" w:lineRule="auto"/>
              <w:jc w:val="center"/>
              <w:textAlignment w:val="baseline"/>
              <w:rPr>
                <w:rFonts w:eastAsia="Times New Roman" w:cstheme="minorHAnsi"/>
                <w:sz w:val="24"/>
                <w:szCs w:val="24"/>
                <w:lang w:eastAsia="et-EE"/>
              </w:rPr>
            </w:pPr>
            <w:r w:rsidRPr="0043611A">
              <w:rPr>
                <w:rFonts w:eastAsia="Times New Roman" w:cstheme="minorHAnsi"/>
                <w:color w:val="00B050"/>
                <w:sz w:val="24"/>
                <w:szCs w:val="24"/>
                <w:lang w:eastAsia="et-EE"/>
              </w:rPr>
              <w:t> </w:t>
            </w:r>
          </w:p>
        </w:tc>
        <w:tc>
          <w:tcPr>
            <w:tcW w:w="989" w:type="dxa"/>
            <w:tcBorders>
              <w:top w:val="single" w:sz="6" w:space="0" w:color="000000"/>
              <w:left w:val="single" w:sz="6" w:space="0" w:color="000000"/>
              <w:bottom w:val="single" w:sz="6" w:space="0" w:color="000000"/>
              <w:right w:val="single" w:sz="6" w:space="0" w:color="000000"/>
            </w:tcBorders>
            <w:shd w:val="clear" w:color="auto" w:fill="auto"/>
            <w:hideMark/>
          </w:tcPr>
          <w:p w14:paraId="397266FC" w14:textId="77777777" w:rsidR="00994342" w:rsidRPr="0043611A" w:rsidRDefault="00994342" w:rsidP="00994342">
            <w:pPr>
              <w:spacing w:after="0" w:line="240" w:lineRule="auto"/>
              <w:jc w:val="center"/>
              <w:textAlignment w:val="baseline"/>
              <w:rPr>
                <w:rFonts w:eastAsia="Times New Roman" w:cstheme="minorHAnsi"/>
                <w:sz w:val="24"/>
                <w:szCs w:val="24"/>
                <w:lang w:eastAsia="et-EE"/>
              </w:rPr>
            </w:pPr>
            <w:r w:rsidRPr="0043611A">
              <w:rPr>
                <w:rFonts w:eastAsia="Times New Roman" w:cstheme="minorHAnsi"/>
                <w:color w:val="00B050"/>
                <w:sz w:val="24"/>
                <w:szCs w:val="24"/>
                <w:lang w:eastAsia="et-EE"/>
              </w:rPr>
              <w:t>04.09 - 20.09. </w:t>
            </w:r>
          </w:p>
          <w:p w14:paraId="74E59A26" w14:textId="77777777" w:rsidR="00994342" w:rsidRPr="0043611A" w:rsidRDefault="00994342" w:rsidP="00994342">
            <w:pPr>
              <w:spacing w:after="0" w:line="240" w:lineRule="auto"/>
              <w:jc w:val="center"/>
              <w:textAlignment w:val="baseline"/>
              <w:rPr>
                <w:rFonts w:eastAsia="Times New Roman" w:cstheme="minorHAnsi"/>
                <w:sz w:val="24"/>
                <w:szCs w:val="24"/>
                <w:lang w:eastAsia="et-EE"/>
              </w:rPr>
            </w:pPr>
            <w:r w:rsidRPr="0043611A">
              <w:rPr>
                <w:rFonts w:eastAsia="Times New Roman" w:cstheme="minorHAnsi"/>
                <w:color w:val="00B050"/>
                <w:sz w:val="24"/>
                <w:szCs w:val="24"/>
                <w:lang w:eastAsia="et-EE"/>
              </w:rPr>
              <w:t>2023 </w:t>
            </w:r>
          </w:p>
        </w:tc>
        <w:tc>
          <w:tcPr>
            <w:tcW w:w="989" w:type="dxa"/>
            <w:tcBorders>
              <w:top w:val="single" w:sz="6" w:space="0" w:color="000000"/>
              <w:left w:val="single" w:sz="6" w:space="0" w:color="000000"/>
              <w:bottom w:val="single" w:sz="6" w:space="0" w:color="000000"/>
              <w:right w:val="single" w:sz="6" w:space="0" w:color="000000"/>
            </w:tcBorders>
            <w:shd w:val="clear" w:color="auto" w:fill="auto"/>
            <w:hideMark/>
          </w:tcPr>
          <w:p w14:paraId="2757A462" w14:textId="77777777" w:rsidR="00994342" w:rsidRPr="0043611A" w:rsidRDefault="00994342" w:rsidP="00994342">
            <w:pPr>
              <w:spacing w:after="0" w:line="240" w:lineRule="auto"/>
              <w:textAlignment w:val="baseline"/>
              <w:rPr>
                <w:rFonts w:eastAsia="Times New Roman" w:cstheme="minorHAnsi"/>
                <w:sz w:val="24"/>
                <w:szCs w:val="24"/>
                <w:lang w:eastAsia="et-EE"/>
              </w:rPr>
            </w:pPr>
            <w:r w:rsidRPr="0043611A">
              <w:rPr>
                <w:rFonts w:eastAsia="Times New Roman" w:cstheme="minorHAnsi"/>
                <w:color w:val="00B050"/>
                <w:sz w:val="24"/>
                <w:szCs w:val="24"/>
                <w:lang w:eastAsia="et-EE"/>
              </w:rPr>
              <w:t>25 tundi </w:t>
            </w:r>
          </w:p>
          <w:p w14:paraId="684A11C0" w14:textId="77777777" w:rsidR="00994342" w:rsidRPr="0043611A" w:rsidRDefault="00994342" w:rsidP="00994342">
            <w:pPr>
              <w:spacing w:after="0" w:line="240" w:lineRule="auto"/>
              <w:jc w:val="center"/>
              <w:textAlignment w:val="baseline"/>
              <w:rPr>
                <w:rFonts w:eastAsia="Times New Roman" w:cstheme="minorHAnsi"/>
                <w:sz w:val="24"/>
                <w:szCs w:val="24"/>
                <w:lang w:eastAsia="et-EE"/>
              </w:rPr>
            </w:pPr>
            <w:r w:rsidRPr="0043611A">
              <w:rPr>
                <w:rFonts w:eastAsia="Times New Roman" w:cstheme="minorHAnsi"/>
                <w:color w:val="00B050"/>
                <w:sz w:val="24"/>
                <w:szCs w:val="24"/>
                <w:lang w:eastAsia="et-EE"/>
              </w:rPr>
              <w:t> </w:t>
            </w:r>
          </w:p>
        </w:tc>
      </w:tr>
      <w:tr w:rsidR="00994342" w:rsidRPr="0043611A" w14:paraId="64C024E7" w14:textId="77777777" w:rsidTr="00961DB8">
        <w:trPr>
          <w:trHeight w:val="300"/>
        </w:trPr>
        <w:tc>
          <w:tcPr>
            <w:tcW w:w="481" w:type="dxa"/>
            <w:tcBorders>
              <w:top w:val="single" w:sz="6" w:space="0" w:color="000000"/>
              <w:left w:val="single" w:sz="6" w:space="0" w:color="000000"/>
              <w:bottom w:val="single" w:sz="6" w:space="0" w:color="000000"/>
              <w:right w:val="single" w:sz="6" w:space="0" w:color="000000"/>
            </w:tcBorders>
            <w:shd w:val="clear" w:color="auto" w:fill="auto"/>
          </w:tcPr>
          <w:p w14:paraId="27EE4157" w14:textId="5CFA6FAD" w:rsidR="00994342" w:rsidRPr="0043611A" w:rsidRDefault="00994342" w:rsidP="00F00EEF">
            <w:pPr>
              <w:spacing w:after="0" w:line="240" w:lineRule="auto"/>
              <w:jc w:val="center"/>
              <w:textAlignment w:val="baseline"/>
              <w:rPr>
                <w:rFonts w:eastAsia="Times New Roman" w:cstheme="minorHAnsi"/>
                <w:sz w:val="24"/>
                <w:szCs w:val="24"/>
                <w:lang w:eastAsia="et-EE"/>
              </w:rPr>
            </w:pPr>
            <w:r w:rsidRPr="0043611A">
              <w:rPr>
                <w:rFonts w:eastAsia="Times New Roman" w:cstheme="minorHAnsi"/>
                <w:sz w:val="24"/>
                <w:szCs w:val="24"/>
                <w:lang w:eastAsia="et-EE"/>
              </w:rPr>
              <w:lastRenderedPageBreak/>
              <w:t>1.</w:t>
            </w:r>
          </w:p>
        </w:tc>
        <w:tc>
          <w:tcPr>
            <w:tcW w:w="1737" w:type="dxa"/>
            <w:tcBorders>
              <w:top w:val="single" w:sz="6" w:space="0" w:color="000000"/>
              <w:left w:val="single" w:sz="6" w:space="0" w:color="000000"/>
              <w:bottom w:val="single" w:sz="6" w:space="0" w:color="000000"/>
              <w:right w:val="single" w:sz="6" w:space="0" w:color="000000"/>
            </w:tcBorders>
            <w:shd w:val="clear" w:color="auto" w:fill="auto"/>
          </w:tcPr>
          <w:p w14:paraId="7A4D6E15" w14:textId="77777777" w:rsidR="00994342" w:rsidRPr="0043611A" w:rsidRDefault="00994342" w:rsidP="00994342">
            <w:pPr>
              <w:spacing w:after="0" w:line="240" w:lineRule="auto"/>
              <w:textAlignment w:val="baseline"/>
              <w:rPr>
                <w:rFonts w:eastAsia="Times New Roman" w:cstheme="minorHAnsi"/>
                <w:sz w:val="24"/>
                <w:szCs w:val="24"/>
                <w:lang w:eastAsia="et-EE"/>
              </w:rPr>
            </w:pPr>
          </w:p>
        </w:tc>
        <w:tc>
          <w:tcPr>
            <w:tcW w:w="2575" w:type="dxa"/>
            <w:tcBorders>
              <w:top w:val="single" w:sz="6" w:space="0" w:color="000000"/>
              <w:left w:val="single" w:sz="6" w:space="0" w:color="000000"/>
              <w:bottom w:val="single" w:sz="6" w:space="0" w:color="000000"/>
              <w:right w:val="single" w:sz="6" w:space="0" w:color="000000"/>
            </w:tcBorders>
            <w:shd w:val="clear" w:color="auto" w:fill="auto"/>
          </w:tcPr>
          <w:p w14:paraId="078526C6" w14:textId="77777777" w:rsidR="00994342" w:rsidRPr="0043611A" w:rsidRDefault="00994342" w:rsidP="00994342">
            <w:pPr>
              <w:spacing w:after="0" w:line="240" w:lineRule="auto"/>
              <w:textAlignment w:val="baseline"/>
              <w:rPr>
                <w:rFonts w:eastAsia="Times New Roman" w:cstheme="minorHAnsi"/>
                <w:sz w:val="24"/>
                <w:szCs w:val="24"/>
                <w:lang w:eastAsia="et-EE"/>
              </w:rPr>
            </w:pPr>
          </w:p>
        </w:tc>
        <w:tc>
          <w:tcPr>
            <w:tcW w:w="2537" w:type="dxa"/>
            <w:tcBorders>
              <w:top w:val="single" w:sz="6" w:space="0" w:color="000000"/>
              <w:left w:val="single" w:sz="6" w:space="0" w:color="000000"/>
              <w:bottom w:val="single" w:sz="6" w:space="0" w:color="000000"/>
              <w:right w:val="single" w:sz="6" w:space="0" w:color="000000"/>
            </w:tcBorders>
            <w:shd w:val="clear" w:color="auto" w:fill="auto"/>
          </w:tcPr>
          <w:p w14:paraId="1A2D393F" w14:textId="77777777" w:rsidR="00994342" w:rsidRPr="0043611A" w:rsidRDefault="00994342" w:rsidP="00994342">
            <w:pPr>
              <w:spacing w:after="0" w:line="240" w:lineRule="auto"/>
              <w:jc w:val="center"/>
              <w:textAlignment w:val="baseline"/>
              <w:rPr>
                <w:rFonts w:eastAsia="Times New Roman" w:cstheme="minorHAnsi"/>
                <w:sz w:val="24"/>
                <w:szCs w:val="24"/>
                <w:lang w:eastAsia="et-EE"/>
              </w:rPr>
            </w:pPr>
          </w:p>
        </w:tc>
        <w:tc>
          <w:tcPr>
            <w:tcW w:w="4680" w:type="dxa"/>
            <w:tcBorders>
              <w:top w:val="single" w:sz="6" w:space="0" w:color="000000"/>
              <w:left w:val="single" w:sz="6" w:space="0" w:color="000000"/>
              <w:bottom w:val="single" w:sz="6" w:space="0" w:color="000000"/>
              <w:right w:val="single" w:sz="6" w:space="0" w:color="000000"/>
            </w:tcBorders>
            <w:shd w:val="clear" w:color="auto" w:fill="auto"/>
          </w:tcPr>
          <w:p w14:paraId="53F9EC05" w14:textId="77777777" w:rsidR="00994342" w:rsidRPr="0043611A" w:rsidRDefault="00994342" w:rsidP="00994342">
            <w:pPr>
              <w:spacing w:after="0" w:line="240" w:lineRule="auto"/>
              <w:textAlignment w:val="baseline"/>
              <w:rPr>
                <w:rFonts w:eastAsia="Times New Roman" w:cstheme="minorHAnsi"/>
                <w:sz w:val="24"/>
                <w:szCs w:val="24"/>
                <w:lang w:eastAsia="et-EE"/>
              </w:rPr>
            </w:pPr>
          </w:p>
        </w:tc>
        <w:tc>
          <w:tcPr>
            <w:tcW w:w="989" w:type="dxa"/>
            <w:tcBorders>
              <w:top w:val="single" w:sz="6" w:space="0" w:color="000000"/>
              <w:left w:val="single" w:sz="6" w:space="0" w:color="000000"/>
              <w:bottom w:val="single" w:sz="6" w:space="0" w:color="000000"/>
              <w:right w:val="single" w:sz="6" w:space="0" w:color="000000"/>
            </w:tcBorders>
            <w:shd w:val="clear" w:color="auto" w:fill="auto"/>
          </w:tcPr>
          <w:p w14:paraId="35E05641" w14:textId="77777777" w:rsidR="00994342" w:rsidRPr="0043611A" w:rsidRDefault="00994342" w:rsidP="00994342">
            <w:pPr>
              <w:spacing w:after="0" w:line="240" w:lineRule="auto"/>
              <w:jc w:val="center"/>
              <w:textAlignment w:val="baseline"/>
              <w:rPr>
                <w:rFonts w:eastAsia="Times New Roman" w:cstheme="minorHAnsi"/>
                <w:sz w:val="24"/>
                <w:szCs w:val="24"/>
                <w:lang w:eastAsia="et-EE"/>
              </w:rPr>
            </w:pPr>
          </w:p>
        </w:tc>
        <w:tc>
          <w:tcPr>
            <w:tcW w:w="989" w:type="dxa"/>
            <w:tcBorders>
              <w:top w:val="single" w:sz="6" w:space="0" w:color="000000"/>
              <w:left w:val="single" w:sz="6" w:space="0" w:color="000000"/>
              <w:bottom w:val="single" w:sz="6" w:space="0" w:color="000000"/>
              <w:right w:val="single" w:sz="6" w:space="0" w:color="000000"/>
            </w:tcBorders>
            <w:shd w:val="clear" w:color="auto" w:fill="auto"/>
          </w:tcPr>
          <w:p w14:paraId="7A59DEAA" w14:textId="77777777" w:rsidR="00994342" w:rsidRPr="0043611A" w:rsidRDefault="00994342" w:rsidP="00994342">
            <w:pPr>
              <w:spacing w:after="0" w:line="240" w:lineRule="auto"/>
              <w:textAlignment w:val="baseline"/>
              <w:rPr>
                <w:rFonts w:eastAsia="Times New Roman" w:cstheme="minorHAnsi"/>
                <w:sz w:val="24"/>
                <w:szCs w:val="24"/>
                <w:lang w:eastAsia="et-EE"/>
              </w:rPr>
            </w:pPr>
          </w:p>
        </w:tc>
      </w:tr>
      <w:tr w:rsidR="00994342" w:rsidRPr="0043611A" w14:paraId="0F8AB406" w14:textId="77777777" w:rsidTr="00961DB8">
        <w:trPr>
          <w:trHeight w:val="300"/>
        </w:trPr>
        <w:tc>
          <w:tcPr>
            <w:tcW w:w="481" w:type="dxa"/>
            <w:tcBorders>
              <w:top w:val="single" w:sz="6" w:space="0" w:color="000000"/>
              <w:left w:val="single" w:sz="6" w:space="0" w:color="000000"/>
              <w:bottom w:val="single" w:sz="6" w:space="0" w:color="000000"/>
              <w:right w:val="single" w:sz="6" w:space="0" w:color="000000"/>
            </w:tcBorders>
            <w:shd w:val="clear" w:color="auto" w:fill="auto"/>
          </w:tcPr>
          <w:p w14:paraId="27907EFD" w14:textId="59251863" w:rsidR="00994342" w:rsidRPr="0043611A" w:rsidRDefault="00994342" w:rsidP="00F00EEF">
            <w:pPr>
              <w:spacing w:after="0" w:line="240" w:lineRule="auto"/>
              <w:jc w:val="center"/>
              <w:textAlignment w:val="baseline"/>
              <w:rPr>
                <w:rFonts w:eastAsia="Times New Roman" w:cstheme="minorHAnsi"/>
                <w:sz w:val="24"/>
                <w:szCs w:val="24"/>
                <w:lang w:eastAsia="et-EE"/>
              </w:rPr>
            </w:pPr>
            <w:r w:rsidRPr="0043611A">
              <w:rPr>
                <w:rFonts w:eastAsia="Times New Roman" w:cstheme="minorHAnsi"/>
                <w:sz w:val="24"/>
                <w:szCs w:val="24"/>
                <w:lang w:eastAsia="et-EE"/>
              </w:rPr>
              <w:t>2.</w:t>
            </w:r>
          </w:p>
        </w:tc>
        <w:tc>
          <w:tcPr>
            <w:tcW w:w="1737" w:type="dxa"/>
            <w:tcBorders>
              <w:top w:val="single" w:sz="6" w:space="0" w:color="000000"/>
              <w:left w:val="single" w:sz="6" w:space="0" w:color="000000"/>
              <w:bottom w:val="single" w:sz="6" w:space="0" w:color="000000"/>
              <w:right w:val="single" w:sz="6" w:space="0" w:color="000000"/>
            </w:tcBorders>
            <w:shd w:val="clear" w:color="auto" w:fill="auto"/>
          </w:tcPr>
          <w:p w14:paraId="6D6466D5" w14:textId="77777777" w:rsidR="00994342" w:rsidRPr="0043611A" w:rsidRDefault="00994342" w:rsidP="00994342">
            <w:pPr>
              <w:spacing w:after="0" w:line="240" w:lineRule="auto"/>
              <w:textAlignment w:val="baseline"/>
              <w:rPr>
                <w:rFonts w:eastAsia="Times New Roman" w:cstheme="minorHAnsi"/>
                <w:sz w:val="24"/>
                <w:szCs w:val="24"/>
                <w:lang w:eastAsia="et-EE"/>
              </w:rPr>
            </w:pPr>
          </w:p>
        </w:tc>
        <w:tc>
          <w:tcPr>
            <w:tcW w:w="2575" w:type="dxa"/>
            <w:tcBorders>
              <w:top w:val="single" w:sz="6" w:space="0" w:color="000000"/>
              <w:left w:val="single" w:sz="6" w:space="0" w:color="000000"/>
              <w:bottom w:val="single" w:sz="6" w:space="0" w:color="000000"/>
              <w:right w:val="single" w:sz="6" w:space="0" w:color="000000"/>
            </w:tcBorders>
            <w:shd w:val="clear" w:color="auto" w:fill="auto"/>
          </w:tcPr>
          <w:p w14:paraId="3FC9D8B0" w14:textId="77777777" w:rsidR="00994342" w:rsidRPr="0043611A" w:rsidRDefault="00994342" w:rsidP="00994342">
            <w:pPr>
              <w:spacing w:after="0" w:line="240" w:lineRule="auto"/>
              <w:textAlignment w:val="baseline"/>
              <w:rPr>
                <w:rFonts w:eastAsia="Times New Roman" w:cstheme="minorHAnsi"/>
                <w:sz w:val="24"/>
                <w:szCs w:val="24"/>
                <w:lang w:eastAsia="et-EE"/>
              </w:rPr>
            </w:pPr>
          </w:p>
        </w:tc>
        <w:tc>
          <w:tcPr>
            <w:tcW w:w="2537" w:type="dxa"/>
            <w:tcBorders>
              <w:top w:val="single" w:sz="6" w:space="0" w:color="000000"/>
              <w:left w:val="single" w:sz="6" w:space="0" w:color="000000"/>
              <w:bottom w:val="single" w:sz="6" w:space="0" w:color="000000"/>
              <w:right w:val="single" w:sz="6" w:space="0" w:color="000000"/>
            </w:tcBorders>
            <w:shd w:val="clear" w:color="auto" w:fill="auto"/>
          </w:tcPr>
          <w:p w14:paraId="3D8AB393" w14:textId="77777777" w:rsidR="00994342" w:rsidRPr="0043611A" w:rsidRDefault="00994342" w:rsidP="00994342">
            <w:pPr>
              <w:spacing w:after="0" w:line="240" w:lineRule="auto"/>
              <w:jc w:val="center"/>
              <w:textAlignment w:val="baseline"/>
              <w:rPr>
                <w:rFonts w:eastAsia="Times New Roman" w:cstheme="minorHAnsi"/>
                <w:sz w:val="24"/>
                <w:szCs w:val="24"/>
                <w:lang w:eastAsia="et-EE"/>
              </w:rPr>
            </w:pPr>
          </w:p>
        </w:tc>
        <w:tc>
          <w:tcPr>
            <w:tcW w:w="4680" w:type="dxa"/>
            <w:tcBorders>
              <w:top w:val="single" w:sz="6" w:space="0" w:color="000000"/>
              <w:left w:val="single" w:sz="6" w:space="0" w:color="000000"/>
              <w:bottom w:val="single" w:sz="6" w:space="0" w:color="000000"/>
              <w:right w:val="single" w:sz="6" w:space="0" w:color="000000"/>
            </w:tcBorders>
            <w:shd w:val="clear" w:color="auto" w:fill="auto"/>
          </w:tcPr>
          <w:p w14:paraId="0D17EDDD" w14:textId="77777777" w:rsidR="00994342" w:rsidRPr="0043611A" w:rsidRDefault="00994342" w:rsidP="00994342">
            <w:pPr>
              <w:spacing w:after="0" w:line="240" w:lineRule="auto"/>
              <w:textAlignment w:val="baseline"/>
              <w:rPr>
                <w:rFonts w:eastAsia="Times New Roman" w:cstheme="minorHAnsi"/>
                <w:sz w:val="24"/>
                <w:szCs w:val="24"/>
                <w:lang w:eastAsia="et-EE"/>
              </w:rPr>
            </w:pPr>
          </w:p>
        </w:tc>
        <w:tc>
          <w:tcPr>
            <w:tcW w:w="989" w:type="dxa"/>
            <w:tcBorders>
              <w:top w:val="single" w:sz="6" w:space="0" w:color="000000"/>
              <w:left w:val="single" w:sz="6" w:space="0" w:color="000000"/>
              <w:bottom w:val="single" w:sz="6" w:space="0" w:color="000000"/>
              <w:right w:val="single" w:sz="6" w:space="0" w:color="000000"/>
            </w:tcBorders>
            <w:shd w:val="clear" w:color="auto" w:fill="auto"/>
          </w:tcPr>
          <w:p w14:paraId="6A0CFA7E" w14:textId="77777777" w:rsidR="00994342" w:rsidRPr="0043611A" w:rsidRDefault="00994342" w:rsidP="00994342">
            <w:pPr>
              <w:spacing w:after="0" w:line="240" w:lineRule="auto"/>
              <w:jc w:val="center"/>
              <w:textAlignment w:val="baseline"/>
              <w:rPr>
                <w:rFonts w:eastAsia="Times New Roman" w:cstheme="minorHAnsi"/>
                <w:sz w:val="24"/>
                <w:szCs w:val="24"/>
                <w:lang w:eastAsia="et-EE"/>
              </w:rPr>
            </w:pPr>
          </w:p>
        </w:tc>
        <w:tc>
          <w:tcPr>
            <w:tcW w:w="989" w:type="dxa"/>
            <w:tcBorders>
              <w:top w:val="single" w:sz="6" w:space="0" w:color="000000"/>
              <w:left w:val="single" w:sz="6" w:space="0" w:color="000000"/>
              <w:bottom w:val="single" w:sz="6" w:space="0" w:color="000000"/>
              <w:right w:val="single" w:sz="6" w:space="0" w:color="000000"/>
            </w:tcBorders>
            <w:shd w:val="clear" w:color="auto" w:fill="auto"/>
          </w:tcPr>
          <w:p w14:paraId="0EF2B15B" w14:textId="77777777" w:rsidR="00994342" w:rsidRPr="0043611A" w:rsidRDefault="00994342" w:rsidP="00994342">
            <w:pPr>
              <w:spacing w:after="0" w:line="240" w:lineRule="auto"/>
              <w:textAlignment w:val="baseline"/>
              <w:rPr>
                <w:rFonts w:eastAsia="Times New Roman" w:cstheme="minorHAnsi"/>
                <w:sz w:val="24"/>
                <w:szCs w:val="24"/>
                <w:lang w:eastAsia="et-EE"/>
              </w:rPr>
            </w:pPr>
          </w:p>
        </w:tc>
      </w:tr>
      <w:tr w:rsidR="00994342" w:rsidRPr="0043611A" w14:paraId="4EB66FF4" w14:textId="77777777" w:rsidTr="00961DB8">
        <w:trPr>
          <w:trHeight w:val="300"/>
        </w:trPr>
        <w:tc>
          <w:tcPr>
            <w:tcW w:w="481" w:type="dxa"/>
            <w:tcBorders>
              <w:top w:val="single" w:sz="6" w:space="0" w:color="000000"/>
              <w:left w:val="single" w:sz="6" w:space="0" w:color="000000"/>
              <w:bottom w:val="single" w:sz="6" w:space="0" w:color="000000"/>
              <w:right w:val="single" w:sz="6" w:space="0" w:color="000000"/>
            </w:tcBorders>
            <w:shd w:val="clear" w:color="auto" w:fill="auto"/>
          </w:tcPr>
          <w:p w14:paraId="569A2949" w14:textId="1F806F0C" w:rsidR="00994342" w:rsidRPr="0043611A" w:rsidRDefault="00994342" w:rsidP="00F00EEF">
            <w:pPr>
              <w:spacing w:after="0" w:line="240" w:lineRule="auto"/>
              <w:jc w:val="center"/>
              <w:textAlignment w:val="baseline"/>
              <w:rPr>
                <w:rFonts w:eastAsia="Times New Roman" w:cstheme="minorHAnsi"/>
                <w:sz w:val="24"/>
                <w:szCs w:val="24"/>
                <w:lang w:eastAsia="et-EE"/>
              </w:rPr>
            </w:pPr>
            <w:r w:rsidRPr="0043611A">
              <w:rPr>
                <w:rFonts w:eastAsia="Times New Roman" w:cstheme="minorHAnsi"/>
                <w:sz w:val="24"/>
                <w:szCs w:val="24"/>
                <w:lang w:eastAsia="et-EE"/>
              </w:rPr>
              <w:t>3.</w:t>
            </w:r>
          </w:p>
        </w:tc>
        <w:tc>
          <w:tcPr>
            <w:tcW w:w="1737" w:type="dxa"/>
            <w:tcBorders>
              <w:top w:val="single" w:sz="6" w:space="0" w:color="000000"/>
              <w:left w:val="single" w:sz="6" w:space="0" w:color="000000"/>
              <w:bottom w:val="single" w:sz="6" w:space="0" w:color="000000"/>
              <w:right w:val="single" w:sz="6" w:space="0" w:color="000000"/>
            </w:tcBorders>
            <w:shd w:val="clear" w:color="auto" w:fill="auto"/>
          </w:tcPr>
          <w:p w14:paraId="732EB31A" w14:textId="77777777" w:rsidR="00994342" w:rsidRPr="0043611A" w:rsidRDefault="00994342" w:rsidP="00994342">
            <w:pPr>
              <w:spacing w:after="0" w:line="240" w:lineRule="auto"/>
              <w:textAlignment w:val="baseline"/>
              <w:rPr>
                <w:rFonts w:eastAsia="Times New Roman" w:cstheme="minorHAnsi"/>
                <w:sz w:val="24"/>
                <w:szCs w:val="24"/>
                <w:lang w:eastAsia="et-EE"/>
              </w:rPr>
            </w:pPr>
          </w:p>
        </w:tc>
        <w:tc>
          <w:tcPr>
            <w:tcW w:w="2575" w:type="dxa"/>
            <w:tcBorders>
              <w:top w:val="single" w:sz="6" w:space="0" w:color="000000"/>
              <w:left w:val="single" w:sz="6" w:space="0" w:color="000000"/>
              <w:bottom w:val="single" w:sz="6" w:space="0" w:color="000000"/>
              <w:right w:val="single" w:sz="6" w:space="0" w:color="000000"/>
            </w:tcBorders>
            <w:shd w:val="clear" w:color="auto" w:fill="auto"/>
          </w:tcPr>
          <w:p w14:paraId="6199E7A0" w14:textId="77777777" w:rsidR="00994342" w:rsidRPr="0043611A" w:rsidRDefault="00994342" w:rsidP="00994342">
            <w:pPr>
              <w:spacing w:after="0" w:line="240" w:lineRule="auto"/>
              <w:textAlignment w:val="baseline"/>
              <w:rPr>
                <w:rFonts w:eastAsia="Times New Roman" w:cstheme="minorHAnsi"/>
                <w:sz w:val="24"/>
                <w:szCs w:val="24"/>
                <w:lang w:eastAsia="et-EE"/>
              </w:rPr>
            </w:pPr>
          </w:p>
        </w:tc>
        <w:tc>
          <w:tcPr>
            <w:tcW w:w="2537" w:type="dxa"/>
            <w:tcBorders>
              <w:top w:val="single" w:sz="6" w:space="0" w:color="000000"/>
              <w:left w:val="single" w:sz="6" w:space="0" w:color="000000"/>
              <w:bottom w:val="single" w:sz="6" w:space="0" w:color="000000"/>
              <w:right w:val="single" w:sz="6" w:space="0" w:color="000000"/>
            </w:tcBorders>
            <w:shd w:val="clear" w:color="auto" w:fill="auto"/>
          </w:tcPr>
          <w:p w14:paraId="6857D6A4" w14:textId="77777777" w:rsidR="00994342" w:rsidRPr="0043611A" w:rsidRDefault="00994342" w:rsidP="00994342">
            <w:pPr>
              <w:spacing w:after="0" w:line="240" w:lineRule="auto"/>
              <w:jc w:val="center"/>
              <w:textAlignment w:val="baseline"/>
              <w:rPr>
                <w:rFonts w:eastAsia="Times New Roman" w:cstheme="minorHAnsi"/>
                <w:sz w:val="24"/>
                <w:szCs w:val="24"/>
                <w:lang w:eastAsia="et-EE"/>
              </w:rPr>
            </w:pPr>
          </w:p>
        </w:tc>
        <w:tc>
          <w:tcPr>
            <w:tcW w:w="4680" w:type="dxa"/>
            <w:tcBorders>
              <w:top w:val="single" w:sz="6" w:space="0" w:color="000000"/>
              <w:left w:val="single" w:sz="6" w:space="0" w:color="000000"/>
              <w:bottom w:val="single" w:sz="6" w:space="0" w:color="000000"/>
              <w:right w:val="single" w:sz="6" w:space="0" w:color="000000"/>
            </w:tcBorders>
            <w:shd w:val="clear" w:color="auto" w:fill="auto"/>
          </w:tcPr>
          <w:p w14:paraId="0CD2328A" w14:textId="77777777" w:rsidR="00994342" w:rsidRPr="0043611A" w:rsidRDefault="00994342" w:rsidP="00994342">
            <w:pPr>
              <w:spacing w:after="0" w:line="240" w:lineRule="auto"/>
              <w:textAlignment w:val="baseline"/>
              <w:rPr>
                <w:rFonts w:eastAsia="Times New Roman" w:cstheme="minorHAnsi"/>
                <w:sz w:val="24"/>
                <w:szCs w:val="24"/>
                <w:lang w:eastAsia="et-EE"/>
              </w:rPr>
            </w:pPr>
          </w:p>
        </w:tc>
        <w:tc>
          <w:tcPr>
            <w:tcW w:w="989" w:type="dxa"/>
            <w:tcBorders>
              <w:top w:val="single" w:sz="6" w:space="0" w:color="000000"/>
              <w:left w:val="single" w:sz="6" w:space="0" w:color="000000"/>
              <w:bottom w:val="single" w:sz="6" w:space="0" w:color="000000"/>
              <w:right w:val="single" w:sz="6" w:space="0" w:color="000000"/>
            </w:tcBorders>
            <w:shd w:val="clear" w:color="auto" w:fill="auto"/>
          </w:tcPr>
          <w:p w14:paraId="76E98D41" w14:textId="77777777" w:rsidR="00994342" w:rsidRPr="0043611A" w:rsidRDefault="00994342" w:rsidP="00994342">
            <w:pPr>
              <w:spacing w:after="0" w:line="240" w:lineRule="auto"/>
              <w:jc w:val="center"/>
              <w:textAlignment w:val="baseline"/>
              <w:rPr>
                <w:rFonts w:eastAsia="Times New Roman" w:cstheme="minorHAnsi"/>
                <w:sz w:val="24"/>
                <w:szCs w:val="24"/>
                <w:lang w:eastAsia="et-EE"/>
              </w:rPr>
            </w:pPr>
          </w:p>
        </w:tc>
        <w:tc>
          <w:tcPr>
            <w:tcW w:w="989" w:type="dxa"/>
            <w:tcBorders>
              <w:top w:val="single" w:sz="6" w:space="0" w:color="000000"/>
              <w:left w:val="single" w:sz="6" w:space="0" w:color="000000"/>
              <w:bottom w:val="single" w:sz="6" w:space="0" w:color="000000"/>
              <w:right w:val="single" w:sz="6" w:space="0" w:color="000000"/>
            </w:tcBorders>
            <w:shd w:val="clear" w:color="auto" w:fill="auto"/>
          </w:tcPr>
          <w:p w14:paraId="78DCEE7F" w14:textId="77777777" w:rsidR="00994342" w:rsidRPr="0043611A" w:rsidRDefault="00994342" w:rsidP="00994342">
            <w:pPr>
              <w:spacing w:after="0" w:line="240" w:lineRule="auto"/>
              <w:textAlignment w:val="baseline"/>
              <w:rPr>
                <w:rFonts w:eastAsia="Times New Roman" w:cstheme="minorHAnsi"/>
                <w:sz w:val="24"/>
                <w:szCs w:val="24"/>
                <w:lang w:eastAsia="et-EE"/>
              </w:rPr>
            </w:pPr>
          </w:p>
        </w:tc>
      </w:tr>
      <w:tr w:rsidR="00994342" w:rsidRPr="0043611A" w14:paraId="768D6329" w14:textId="77777777" w:rsidTr="00961DB8">
        <w:trPr>
          <w:trHeight w:val="300"/>
        </w:trPr>
        <w:tc>
          <w:tcPr>
            <w:tcW w:w="481" w:type="dxa"/>
            <w:tcBorders>
              <w:top w:val="single" w:sz="6" w:space="0" w:color="000000"/>
              <w:left w:val="single" w:sz="6" w:space="0" w:color="000000"/>
              <w:bottom w:val="single" w:sz="6" w:space="0" w:color="000000"/>
              <w:right w:val="single" w:sz="6" w:space="0" w:color="000000"/>
            </w:tcBorders>
            <w:shd w:val="clear" w:color="auto" w:fill="auto"/>
          </w:tcPr>
          <w:p w14:paraId="5B57E463" w14:textId="1E040C97" w:rsidR="00994342" w:rsidRPr="0043611A" w:rsidRDefault="00994342" w:rsidP="00F00EEF">
            <w:pPr>
              <w:spacing w:after="0" w:line="240" w:lineRule="auto"/>
              <w:jc w:val="center"/>
              <w:textAlignment w:val="baseline"/>
              <w:rPr>
                <w:rFonts w:eastAsia="Times New Roman" w:cstheme="minorHAnsi"/>
                <w:sz w:val="24"/>
                <w:szCs w:val="24"/>
                <w:lang w:eastAsia="et-EE"/>
              </w:rPr>
            </w:pPr>
            <w:r w:rsidRPr="0043611A">
              <w:rPr>
                <w:rFonts w:eastAsia="Times New Roman" w:cstheme="minorHAnsi"/>
                <w:sz w:val="24"/>
                <w:szCs w:val="24"/>
                <w:lang w:eastAsia="et-EE"/>
              </w:rPr>
              <w:t>4.</w:t>
            </w:r>
          </w:p>
        </w:tc>
        <w:tc>
          <w:tcPr>
            <w:tcW w:w="1737" w:type="dxa"/>
            <w:tcBorders>
              <w:top w:val="single" w:sz="6" w:space="0" w:color="000000"/>
              <w:left w:val="single" w:sz="6" w:space="0" w:color="000000"/>
              <w:bottom w:val="single" w:sz="6" w:space="0" w:color="000000"/>
              <w:right w:val="single" w:sz="6" w:space="0" w:color="000000"/>
            </w:tcBorders>
            <w:shd w:val="clear" w:color="auto" w:fill="auto"/>
          </w:tcPr>
          <w:p w14:paraId="55E1914A" w14:textId="77777777" w:rsidR="00994342" w:rsidRPr="0043611A" w:rsidRDefault="00994342" w:rsidP="00994342">
            <w:pPr>
              <w:spacing w:after="0" w:line="240" w:lineRule="auto"/>
              <w:textAlignment w:val="baseline"/>
              <w:rPr>
                <w:rFonts w:eastAsia="Times New Roman" w:cstheme="minorHAnsi"/>
                <w:sz w:val="24"/>
                <w:szCs w:val="24"/>
                <w:lang w:eastAsia="et-EE"/>
              </w:rPr>
            </w:pPr>
          </w:p>
        </w:tc>
        <w:tc>
          <w:tcPr>
            <w:tcW w:w="2575" w:type="dxa"/>
            <w:tcBorders>
              <w:top w:val="single" w:sz="6" w:space="0" w:color="000000"/>
              <w:left w:val="single" w:sz="6" w:space="0" w:color="000000"/>
              <w:bottom w:val="single" w:sz="6" w:space="0" w:color="000000"/>
              <w:right w:val="single" w:sz="6" w:space="0" w:color="000000"/>
            </w:tcBorders>
            <w:shd w:val="clear" w:color="auto" w:fill="auto"/>
          </w:tcPr>
          <w:p w14:paraId="498FB03B" w14:textId="77777777" w:rsidR="00994342" w:rsidRPr="0043611A" w:rsidRDefault="00994342" w:rsidP="00994342">
            <w:pPr>
              <w:spacing w:after="0" w:line="240" w:lineRule="auto"/>
              <w:textAlignment w:val="baseline"/>
              <w:rPr>
                <w:rFonts w:eastAsia="Times New Roman" w:cstheme="minorHAnsi"/>
                <w:sz w:val="24"/>
                <w:szCs w:val="24"/>
                <w:lang w:eastAsia="et-EE"/>
              </w:rPr>
            </w:pPr>
          </w:p>
        </w:tc>
        <w:tc>
          <w:tcPr>
            <w:tcW w:w="2537" w:type="dxa"/>
            <w:tcBorders>
              <w:top w:val="single" w:sz="6" w:space="0" w:color="000000"/>
              <w:left w:val="single" w:sz="6" w:space="0" w:color="000000"/>
              <w:bottom w:val="single" w:sz="6" w:space="0" w:color="000000"/>
              <w:right w:val="single" w:sz="6" w:space="0" w:color="000000"/>
            </w:tcBorders>
            <w:shd w:val="clear" w:color="auto" w:fill="auto"/>
          </w:tcPr>
          <w:p w14:paraId="286893F0" w14:textId="77777777" w:rsidR="00994342" w:rsidRPr="0043611A" w:rsidRDefault="00994342" w:rsidP="00994342">
            <w:pPr>
              <w:spacing w:after="0" w:line="240" w:lineRule="auto"/>
              <w:jc w:val="center"/>
              <w:textAlignment w:val="baseline"/>
              <w:rPr>
                <w:rFonts w:eastAsia="Times New Roman" w:cstheme="minorHAnsi"/>
                <w:sz w:val="24"/>
                <w:szCs w:val="24"/>
                <w:lang w:eastAsia="et-EE"/>
              </w:rPr>
            </w:pPr>
          </w:p>
        </w:tc>
        <w:tc>
          <w:tcPr>
            <w:tcW w:w="4680" w:type="dxa"/>
            <w:tcBorders>
              <w:top w:val="single" w:sz="6" w:space="0" w:color="000000"/>
              <w:left w:val="single" w:sz="6" w:space="0" w:color="000000"/>
              <w:bottom w:val="single" w:sz="6" w:space="0" w:color="000000"/>
              <w:right w:val="single" w:sz="6" w:space="0" w:color="000000"/>
            </w:tcBorders>
            <w:shd w:val="clear" w:color="auto" w:fill="auto"/>
          </w:tcPr>
          <w:p w14:paraId="4F00231F" w14:textId="77777777" w:rsidR="00994342" w:rsidRPr="0043611A" w:rsidRDefault="00994342" w:rsidP="00994342">
            <w:pPr>
              <w:spacing w:after="0" w:line="240" w:lineRule="auto"/>
              <w:textAlignment w:val="baseline"/>
              <w:rPr>
                <w:rFonts w:eastAsia="Times New Roman" w:cstheme="minorHAnsi"/>
                <w:sz w:val="24"/>
                <w:szCs w:val="24"/>
                <w:lang w:eastAsia="et-EE"/>
              </w:rPr>
            </w:pPr>
          </w:p>
        </w:tc>
        <w:tc>
          <w:tcPr>
            <w:tcW w:w="989" w:type="dxa"/>
            <w:tcBorders>
              <w:top w:val="single" w:sz="6" w:space="0" w:color="000000"/>
              <w:left w:val="single" w:sz="6" w:space="0" w:color="000000"/>
              <w:bottom w:val="single" w:sz="6" w:space="0" w:color="000000"/>
              <w:right w:val="single" w:sz="6" w:space="0" w:color="000000"/>
            </w:tcBorders>
            <w:shd w:val="clear" w:color="auto" w:fill="auto"/>
          </w:tcPr>
          <w:p w14:paraId="53503A4C" w14:textId="77777777" w:rsidR="00994342" w:rsidRPr="0043611A" w:rsidRDefault="00994342" w:rsidP="00994342">
            <w:pPr>
              <w:spacing w:after="0" w:line="240" w:lineRule="auto"/>
              <w:jc w:val="center"/>
              <w:textAlignment w:val="baseline"/>
              <w:rPr>
                <w:rFonts w:eastAsia="Times New Roman" w:cstheme="minorHAnsi"/>
                <w:sz w:val="24"/>
                <w:szCs w:val="24"/>
                <w:lang w:eastAsia="et-EE"/>
              </w:rPr>
            </w:pPr>
          </w:p>
        </w:tc>
        <w:tc>
          <w:tcPr>
            <w:tcW w:w="989" w:type="dxa"/>
            <w:tcBorders>
              <w:top w:val="single" w:sz="6" w:space="0" w:color="000000"/>
              <w:left w:val="single" w:sz="6" w:space="0" w:color="000000"/>
              <w:bottom w:val="single" w:sz="6" w:space="0" w:color="000000"/>
              <w:right w:val="single" w:sz="6" w:space="0" w:color="000000"/>
            </w:tcBorders>
            <w:shd w:val="clear" w:color="auto" w:fill="auto"/>
          </w:tcPr>
          <w:p w14:paraId="47D94DE0" w14:textId="77777777" w:rsidR="00994342" w:rsidRPr="0043611A" w:rsidRDefault="00994342" w:rsidP="00994342">
            <w:pPr>
              <w:spacing w:after="0" w:line="240" w:lineRule="auto"/>
              <w:textAlignment w:val="baseline"/>
              <w:rPr>
                <w:rFonts w:eastAsia="Times New Roman" w:cstheme="minorHAnsi"/>
                <w:sz w:val="24"/>
                <w:szCs w:val="24"/>
                <w:lang w:eastAsia="et-EE"/>
              </w:rPr>
            </w:pPr>
          </w:p>
        </w:tc>
      </w:tr>
      <w:tr w:rsidR="00994342" w:rsidRPr="0043611A" w14:paraId="79D69FCC" w14:textId="77777777" w:rsidTr="00961DB8">
        <w:trPr>
          <w:trHeight w:val="300"/>
        </w:trPr>
        <w:tc>
          <w:tcPr>
            <w:tcW w:w="481" w:type="dxa"/>
            <w:tcBorders>
              <w:top w:val="single" w:sz="6" w:space="0" w:color="000000"/>
              <w:left w:val="single" w:sz="6" w:space="0" w:color="000000"/>
              <w:bottom w:val="single" w:sz="6" w:space="0" w:color="000000"/>
              <w:right w:val="single" w:sz="6" w:space="0" w:color="000000"/>
            </w:tcBorders>
            <w:shd w:val="clear" w:color="auto" w:fill="auto"/>
          </w:tcPr>
          <w:p w14:paraId="1218146E" w14:textId="2DF201A8" w:rsidR="00994342" w:rsidRPr="0043611A" w:rsidRDefault="00994342" w:rsidP="00F00EEF">
            <w:pPr>
              <w:spacing w:after="0" w:line="240" w:lineRule="auto"/>
              <w:jc w:val="center"/>
              <w:textAlignment w:val="baseline"/>
              <w:rPr>
                <w:rFonts w:eastAsia="Times New Roman" w:cstheme="minorHAnsi"/>
                <w:sz w:val="24"/>
                <w:szCs w:val="24"/>
                <w:lang w:eastAsia="et-EE"/>
              </w:rPr>
            </w:pPr>
            <w:r w:rsidRPr="0043611A">
              <w:rPr>
                <w:rFonts w:eastAsia="Times New Roman" w:cstheme="minorHAnsi"/>
                <w:sz w:val="24"/>
                <w:szCs w:val="24"/>
                <w:lang w:eastAsia="et-EE"/>
              </w:rPr>
              <w:t>5.</w:t>
            </w:r>
          </w:p>
        </w:tc>
        <w:tc>
          <w:tcPr>
            <w:tcW w:w="1737" w:type="dxa"/>
            <w:tcBorders>
              <w:top w:val="single" w:sz="6" w:space="0" w:color="000000"/>
              <w:left w:val="single" w:sz="6" w:space="0" w:color="000000"/>
              <w:bottom w:val="single" w:sz="6" w:space="0" w:color="000000"/>
              <w:right w:val="single" w:sz="6" w:space="0" w:color="000000"/>
            </w:tcBorders>
            <w:shd w:val="clear" w:color="auto" w:fill="auto"/>
          </w:tcPr>
          <w:p w14:paraId="40D481F9" w14:textId="77777777" w:rsidR="00994342" w:rsidRPr="0043611A" w:rsidRDefault="00994342" w:rsidP="00994342">
            <w:pPr>
              <w:spacing w:after="0" w:line="240" w:lineRule="auto"/>
              <w:textAlignment w:val="baseline"/>
              <w:rPr>
                <w:rFonts w:eastAsia="Times New Roman" w:cstheme="minorHAnsi"/>
                <w:sz w:val="24"/>
                <w:szCs w:val="24"/>
                <w:lang w:eastAsia="et-EE"/>
              </w:rPr>
            </w:pPr>
          </w:p>
        </w:tc>
        <w:tc>
          <w:tcPr>
            <w:tcW w:w="2575" w:type="dxa"/>
            <w:tcBorders>
              <w:top w:val="single" w:sz="6" w:space="0" w:color="000000"/>
              <w:left w:val="single" w:sz="6" w:space="0" w:color="000000"/>
              <w:bottom w:val="single" w:sz="6" w:space="0" w:color="000000"/>
              <w:right w:val="single" w:sz="6" w:space="0" w:color="000000"/>
            </w:tcBorders>
            <w:shd w:val="clear" w:color="auto" w:fill="auto"/>
          </w:tcPr>
          <w:p w14:paraId="338B0845" w14:textId="77777777" w:rsidR="00994342" w:rsidRPr="0043611A" w:rsidRDefault="00994342" w:rsidP="00994342">
            <w:pPr>
              <w:spacing w:after="0" w:line="240" w:lineRule="auto"/>
              <w:textAlignment w:val="baseline"/>
              <w:rPr>
                <w:rFonts w:eastAsia="Times New Roman" w:cstheme="minorHAnsi"/>
                <w:sz w:val="24"/>
                <w:szCs w:val="24"/>
                <w:lang w:eastAsia="et-EE"/>
              </w:rPr>
            </w:pPr>
          </w:p>
        </w:tc>
        <w:tc>
          <w:tcPr>
            <w:tcW w:w="2537" w:type="dxa"/>
            <w:tcBorders>
              <w:top w:val="single" w:sz="6" w:space="0" w:color="000000"/>
              <w:left w:val="single" w:sz="6" w:space="0" w:color="000000"/>
              <w:bottom w:val="single" w:sz="6" w:space="0" w:color="000000"/>
              <w:right w:val="single" w:sz="6" w:space="0" w:color="000000"/>
            </w:tcBorders>
            <w:shd w:val="clear" w:color="auto" w:fill="auto"/>
          </w:tcPr>
          <w:p w14:paraId="77C91E99" w14:textId="77777777" w:rsidR="00994342" w:rsidRPr="0043611A" w:rsidRDefault="00994342" w:rsidP="00994342">
            <w:pPr>
              <w:spacing w:after="0" w:line="240" w:lineRule="auto"/>
              <w:jc w:val="center"/>
              <w:textAlignment w:val="baseline"/>
              <w:rPr>
                <w:rFonts w:eastAsia="Times New Roman" w:cstheme="minorHAnsi"/>
                <w:sz w:val="24"/>
                <w:szCs w:val="24"/>
                <w:lang w:eastAsia="et-EE"/>
              </w:rPr>
            </w:pPr>
          </w:p>
        </w:tc>
        <w:tc>
          <w:tcPr>
            <w:tcW w:w="4680" w:type="dxa"/>
            <w:tcBorders>
              <w:top w:val="single" w:sz="6" w:space="0" w:color="000000"/>
              <w:left w:val="single" w:sz="6" w:space="0" w:color="000000"/>
              <w:bottom w:val="single" w:sz="6" w:space="0" w:color="000000"/>
              <w:right w:val="single" w:sz="6" w:space="0" w:color="000000"/>
            </w:tcBorders>
            <w:shd w:val="clear" w:color="auto" w:fill="auto"/>
          </w:tcPr>
          <w:p w14:paraId="79A7C41F" w14:textId="77777777" w:rsidR="00994342" w:rsidRPr="0043611A" w:rsidRDefault="00994342" w:rsidP="00994342">
            <w:pPr>
              <w:spacing w:after="0" w:line="240" w:lineRule="auto"/>
              <w:textAlignment w:val="baseline"/>
              <w:rPr>
                <w:rFonts w:eastAsia="Times New Roman" w:cstheme="minorHAnsi"/>
                <w:sz w:val="24"/>
                <w:szCs w:val="24"/>
                <w:lang w:eastAsia="et-EE"/>
              </w:rPr>
            </w:pPr>
          </w:p>
        </w:tc>
        <w:tc>
          <w:tcPr>
            <w:tcW w:w="989" w:type="dxa"/>
            <w:tcBorders>
              <w:top w:val="single" w:sz="6" w:space="0" w:color="000000"/>
              <w:left w:val="single" w:sz="6" w:space="0" w:color="000000"/>
              <w:bottom w:val="single" w:sz="6" w:space="0" w:color="000000"/>
              <w:right w:val="single" w:sz="6" w:space="0" w:color="000000"/>
            </w:tcBorders>
            <w:shd w:val="clear" w:color="auto" w:fill="auto"/>
          </w:tcPr>
          <w:p w14:paraId="341BD2DF" w14:textId="77777777" w:rsidR="00994342" w:rsidRPr="0043611A" w:rsidRDefault="00994342" w:rsidP="00994342">
            <w:pPr>
              <w:spacing w:after="0" w:line="240" w:lineRule="auto"/>
              <w:jc w:val="center"/>
              <w:textAlignment w:val="baseline"/>
              <w:rPr>
                <w:rFonts w:eastAsia="Times New Roman" w:cstheme="minorHAnsi"/>
                <w:sz w:val="24"/>
                <w:szCs w:val="24"/>
                <w:lang w:eastAsia="et-EE"/>
              </w:rPr>
            </w:pPr>
          </w:p>
        </w:tc>
        <w:tc>
          <w:tcPr>
            <w:tcW w:w="989" w:type="dxa"/>
            <w:tcBorders>
              <w:top w:val="single" w:sz="6" w:space="0" w:color="000000"/>
              <w:left w:val="single" w:sz="6" w:space="0" w:color="000000"/>
              <w:bottom w:val="single" w:sz="6" w:space="0" w:color="000000"/>
              <w:right w:val="single" w:sz="6" w:space="0" w:color="000000"/>
            </w:tcBorders>
            <w:shd w:val="clear" w:color="auto" w:fill="auto"/>
          </w:tcPr>
          <w:p w14:paraId="2A75875C" w14:textId="77777777" w:rsidR="00994342" w:rsidRPr="0043611A" w:rsidRDefault="00994342" w:rsidP="00994342">
            <w:pPr>
              <w:spacing w:after="0" w:line="240" w:lineRule="auto"/>
              <w:textAlignment w:val="baseline"/>
              <w:rPr>
                <w:rFonts w:eastAsia="Times New Roman" w:cstheme="minorHAnsi"/>
                <w:sz w:val="24"/>
                <w:szCs w:val="24"/>
                <w:lang w:eastAsia="et-EE"/>
              </w:rPr>
            </w:pPr>
          </w:p>
        </w:tc>
      </w:tr>
      <w:tr w:rsidR="00994342" w:rsidRPr="0043611A" w14:paraId="140ABF69" w14:textId="77777777" w:rsidTr="00961DB8">
        <w:trPr>
          <w:trHeight w:val="300"/>
        </w:trPr>
        <w:tc>
          <w:tcPr>
            <w:tcW w:w="12999" w:type="dxa"/>
            <w:gridSpan w:val="6"/>
            <w:tcBorders>
              <w:top w:val="single" w:sz="6" w:space="0" w:color="000000"/>
              <w:left w:val="single" w:sz="6" w:space="0" w:color="000000"/>
              <w:bottom w:val="single" w:sz="6" w:space="0" w:color="000000"/>
              <w:right w:val="single" w:sz="6" w:space="0" w:color="000000"/>
            </w:tcBorders>
            <w:shd w:val="clear" w:color="auto" w:fill="auto"/>
          </w:tcPr>
          <w:p w14:paraId="2D1103CB" w14:textId="0B02E878" w:rsidR="00994342" w:rsidRPr="0043611A" w:rsidRDefault="00994342" w:rsidP="00994342">
            <w:pPr>
              <w:spacing w:after="0" w:line="240" w:lineRule="auto"/>
              <w:jc w:val="right"/>
              <w:textAlignment w:val="baseline"/>
              <w:rPr>
                <w:rFonts w:eastAsia="Times New Roman" w:cstheme="minorHAnsi"/>
                <w:sz w:val="24"/>
                <w:szCs w:val="24"/>
                <w:lang w:eastAsia="et-EE"/>
              </w:rPr>
            </w:pPr>
            <w:r w:rsidRPr="0043611A">
              <w:rPr>
                <w:rFonts w:eastAsia="Times New Roman" w:cstheme="minorHAnsi"/>
                <w:b/>
                <w:bCs/>
                <w:sz w:val="24"/>
                <w:szCs w:val="24"/>
                <w:lang w:eastAsia="et-EE"/>
              </w:rPr>
              <w:t>KOKKU TUNDE</w:t>
            </w:r>
            <w:r w:rsidRPr="0043611A">
              <w:rPr>
                <w:rFonts w:eastAsia="Times New Roman" w:cstheme="minorHAnsi"/>
                <w:sz w:val="24"/>
                <w:szCs w:val="24"/>
                <w:lang w:eastAsia="et-EE"/>
              </w:rPr>
              <w:t>:</w:t>
            </w:r>
          </w:p>
        </w:tc>
        <w:tc>
          <w:tcPr>
            <w:tcW w:w="989" w:type="dxa"/>
            <w:tcBorders>
              <w:top w:val="single" w:sz="6" w:space="0" w:color="000000"/>
              <w:left w:val="single" w:sz="6" w:space="0" w:color="000000"/>
              <w:bottom w:val="single" w:sz="6" w:space="0" w:color="000000"/>
              <w:right w:val="single" w:sz="6" w:space="0" w:color="000000"/>
            </w:tcBorders>
            <w:shd w:val="clear" w:color="auto" w:fill="auto"/>
          </w:tcPr>
          <w:p w14:paraId="00CB5865" w14:textId="77777777" w:rsidR="00994342" w:rsidRPr="0043611A" w:rsidRDefault="00994342" w:rsidP="00994342">
            <w:pPr>
              <w:spacing w:after="0" w:line="240" w:lineRule="auto"/>
              <w:textAlignment w:val="baseline"/>
              <w:rPr>
                <w:rFonts w:eastAsia="Times New Roman" w:cstheme="minorHAnsi"/>
                <w:sz w:val="24"/>
                <w:szCs w:val="24"/>
                <w:lang w:eastAsia="et-EE"/>
              </w:rPr>
            </w:pPr>
          </w:p>
        </w:tc>
      </w:tr>
    </w:tbl>
    <w:p w14:paraId="62940163" w14:textId="7D0B3DA4" w:rsidR="00BC5BEC" w:rsidRPr="0043611A" w:rsidRDefault="00BC5BEC" w:rsidP="00994342">
      <w:pPr>
        <w:jc w:val="both"/>
        <w:rPr>
          <w:rFonts w:cstheme="minorHAnsi"/>
          <w:b/>
          <w:bCs/>
          <w:sz w:val="24"/>
          <w:szCs w:val="24"/>
          <w:u w:val="single"/>
        </w:rPr>
      </w:pPr>
    </w:p>
    <w:p w14:paraId="58BDF43D" w14:textId="77777777" w:rsidR="00A2480B" w:rsidRPr="0043611A" w:rsidRDefault="00A2480B" w:rsidP="00BC5BEC">
      <w:pPr>
        <w:jc w:val="both"/>
        <w:rPr>
          <w:rFonts w:cstheme="minorHAnsi"/>
          <w:b/>
          <w:bCs/>
          <w:sz w:val="24"/>
          <w:szCs w:val="24"/>
        </w:rPr>
      </w:pPr>
    </w:p>
    <w:p w14:paraId="0D754BCF" w14:textId="77777777" w:rsidR="00BC5BEC" w:rsidRPr="0043611A" w:rsidRDefault="00BC5BEC" w:rsidP="00BC5BEC">
      <w:pPr>
        <w:pStyle w:val="Loendilik"/>
        <w:numPr>
          <w:ilvl w:val="0"/>
          <w:numId w:val="2"/>
        </w:numPr>
        <w:jc w:val="both"/>
        <w:rPr>
          <w:rFonts w:cstheme="minorHAnsi"/>
          <w:sz w:val="24"/>
          <w:szCs w:val="24"/>
        </w:rPr>
      </w:pPr>
      <w:r w:rsidRPr="0043611A">
        <w:rPr>
          <w:rFonts w:cstheme="minorHAnsi"/>
          <w:b/>
          <w:bCs/>
          <w:sz w:val="24"/>
          <w:szCs w:val="24"/>
          <w:u w:val="single"/>
        </w:rPr>
        <w:t xml:space="preserve">Muud </w:t>
      </w:r>
      <w:r w:rsidRPr="0043611A">
        <w:rPr>
          <w:rFonts w:cstheme="minorHAnsi"/>
          <w:sz w:val="24"/>
          <w:szCs w:val="24"/>
          <w:u w:val="single"/>
        </w:rPr>
        <w:t>erialaga seotud</w:t>
      </w:r>
      <w:r w:rsidRPr="0043611A">
        <w:rPr>
          <w:rFonts w:cstheme="minorHAnsi"/>
          <w:b/>
          <w:bCs/>
          <w:sz w:val="24"/>
          <w:szCs w:val="24"/>
        </w:rPr>
        <w:t xml:space="preserve"> </w:t>
      </w:r>
      <w:r w:rsidRPr="0043611A">
        <w:rPr>
          <w:rFonts w:cstheme="minorHAnsi"/>
          <w:sz w:val="24"/>
          <w:szCs w:val="24"/>
        </w:rPr>
        <w:t xml:space="preserve">tegevused - näiteks erialaste standardite koostamise töörühmad, eralase koolitaja kogemus, kutseeksami hindaja kogemus vms.  Täiendkoolituse tundide mahust </w:t>
      </w:r>
      <w:r w:rsidRPr="0043611A">
        <w:rPr>
          <w:rFonts w:cstheme="minorHAnsi"/>
          <w:b/>
          <w:bCs/>
          <w:sz w:val="24"/>
          <w:szCs w:val="24"/>
        </w:rPr>
        <w:t>läheb arvesse kuni 8 tundi</w:t>
      </w:r>
      <w:r w:rsidRPr="0043611A">
        <w:rPr>
          <w:rFonts w:cstheme="minorHAnsi"/>
          <w:sz w:val="24"/>
          <w:szCs w:val="24"/>
        </w:rPr>
        <w:t xml:space="preserve"> muud erialast tegevust.</w:t>
      </w:r>
    </w:p>
    <w:tbl>
      <w:tblPr>
        <w:tblW w:w="139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8"/>
        <w:gridCol w:w="1701"/>
        <w:gridCol w:w="2551"/>
        <w:gridCol w:w="2552"/>
        <w:gridCol w:w="4536"/>
        <w:gridCol w:w="1260"/>
        <w:gridCol w:w="970"/>
      </w:tblGrid>
      <w:tr w:rsidR="00A2480B" w:rsidRPr="0043611A" w14:paraId="34198EAF" w14:textId="77777777" w:rsidTr="003D55AC">
        <w:trPr>
          <w:trHeight w:val="300"/>
        </w:trPr>
        <w:tc>
          <w:tcPr>
            <w:tcW w:w="418" w:type="dxa"/>
            <w:tcBorders>
              <w:top w:val="single" w:sz="6" w:space="0" w:color="000000"/>
              <w:left w:val="single" w:sz="6" w:space="0" w:color="000000"/>
              <w:bottom w:val="single" w:sz="6" w:space="0" w:color="000000"/>
              <w:right w:val="single" w:sz="6" w:space="0" w:color="000000"/>
            </w:tcBorders>
            <w:shd w:val="clear" w:color="auto" w:fill="auto"/>
            <w:hideMark/>
          </w:tcPr>
          <w:p w14:paraId="5440DBD3" w14:textId="77777777" w:rsidR="00A2480B" w:rsidRPr="0043611A" w:rsidRDefault="00A2480B" w:rsidP="00273802">
            <w:pPr>
              <w:spacing w:after="0" w:line="240" w:lineRule="auto"/>
              <w:jc w:val="center"/>
              <w:textAlignment w:val="baseline"/>
              <w:rPr>
                <w:rFonts w:eastAsia="Times New Roman" w:cstheme="minorHAnsi"/>
                <w:sz w:val="24"/>
                <w:szCs w:val="24"/>
                <w:lang w:eastAsia="et-EE"/>
              </w:rPr>
            </w:pPr>
            <w:r w:rsidRPr="0043611A">
              <w:rPr>
                <w:rFonts w:eastAsia="Times New Roman" w:cstheme="minorHAnsi"/>
                <w:sz w:val="24"/>
                <w:szCs w:val="24"/>
                <w:lang w:eastAsia="et-EE"/>
              </w:rPr>
              <w:t> </w:t>
            </w:r>
          </w:p>
        </w:tc>
        <w:tc>
          <w:tcPr>
            <w:tcW w:w="1701" w:type="dxa"/>
            <w:tcBorders>
              <w:top w:val="single" w:sz="6" w:space="0" w:color="000000"/>
              <w:left w:val="single" w:sz="6" w:space="0" w:color="000000"/>
              <w:bottom w:val="single" w:sz="6" w:space="0" w:color="000000"/>
              <w:right w:val="single" w:sz="6" w:space="0" w:color="000000"/>
            </w:tcBorders>
            <w:shd w:val="clear" w:color="auto" w:fill="auto"/>
            <w:hideMark/>
          </w:tcPr>
          <w:p w14:paraId="3192B5BC" w14:textId="77777777" w:rsidR="00A2480B" w:rsidRPr="0043611A" w:rsidRDefault="00A2480B" w:rsidP="00273802">
            <w:pPr>
              <w:spacing w:after="0" w:line="240" w:lineRule="auto"/>
              <w:jc w:val="center"/>
              <w:textAlignment w:val="baseline"/>
              <w:rPr>
                <w:rFonts w:eastAsia="Times New Roman" w:cstheme="minorHAnsi"/>
                <w:b/>
                <w:bCs/>
                <w:sz w:val="24"/>
                <w:szCs w:val="24"/>
                <w:lang w:eastAsia="et-EE"/>
              </w:rPr>
            </w:pPr>
          </w:p>
          <w:p w14:paraId="01BDBDEF" w14:textId="76157E14" w:rsidR="00A2480B" w:rsidRPr="0043611A" w:rsidRDefault="00A2480B" w:rsidP="00273802">
            <w:pPr>
              <w:spacing w:after="0" w:line="240" w:lineRule="auto"/>
              <w:jc w:val="center"/>
              <w:textAlignment w:val="baseline"/>
              <w:rPr>
                <w:rFonts w:eastAsia="Times New Roman" w:cstheme="minorHAnsi"/>
                <w:b/>
                <w:bCs/>
                <w:sz w:val="24"/>
                <w:szCs w:val="24"/>
                <w:lang w:eastAsia="et-EE"/>
              </w:rPr>
            </w:pPr>
            <w:r w:rsidRPr="0043611A">
              <w:rPr>
                <w:rFonts w:eastAsia="Times New Roman" w:cstheme="minorHAnsi"/>
                <w:b/>
                <w:bCs/>
                <w:sz w:val="24"/>
                <w:szCs w:val="24"/>
                <w:lang w:eastAsia="et-EE"/>
              </w:rPr>
              <w:t>Tegevus</w:t>
            </w:r>
          </w:p>
        </w:tc>
        <w:tc>
          <w:tcPr>
            <w:tcW w:w="2551" w:type="dxa"/>
            <w:tcBorders>
              <w:top w:val="single" w:sz="6" w:space="0" w:color="000000"/>
              <w:left w:val="single" w:sz="6" w:space="0" w:color="000000"/>
              <w:bottom w:val="single" w:sz="6" w:space="0" w:color="000000"/>
              <w:right w:val="single" w:sz="6" w:space="0" w:color="000000"/>
            </w:tcBorders>
            <w:shd w:val="clear" w:color="auto" w:fill="auto"/>
            <w:hideMark/>
          </w:tcPr>
          <w:p w14:paraId="54A332EC" w14:textId="77777777" w:rsidR="00A2480B" w:rsidRPr="0043611A" w:rsidRDefault="00A2480B" w:rsidP="00273802">
            <w:pPr>
              <w:spacing w:after="0" w:line="240" w:lineRule="auto"/>
              <w:jc w:val="center"/>
              <w:textAlignment w:val="baseline"/>
              <w:rPr>
                <w:rFonts w:eastAsia="Times New Roman" w:cstheme="minorHAnsi"/>
                <w:b/>
                <w:bCs/>
                <w:sz w:val="24"/>
                <w:szCs w:val="24"/>
                <w:lang w:eastAsia="et-EE"/>
              </w:rPr>
            </w:pPr>
          </w:p>
          <w:p w14:paraId="672C1C5D" w14:textId="6452B97F" w:rsidR="00A2480B" w:rsidRPr="0043611A" w:rsidRDefault="00A2480B" w:rsidP="00273802">
            <w:pPr>
              <w:spacing w:after="0" w:line="240" w:lineRule="auto"/>
              <w:jc w:val="center"/>
              <w:textAlignment w:val="baseline"/>
              <w:rPr>
                <w:rFonts w:eastAsia="Times New Roman" w:cstheme="minorHAnsi"/>
                <w:sz w:val="24"/>
                <w:szCs w:val="24"/>
                <w:lang w:eastAsia="et-EE"/>
              </w:rPr>
            </w:pPr>
            <w:r w:rsidRPr="0043611A">
              <w:rPr>
                <w:rFonts w:eastAsia="Times New Roman" w:cstheme="minorHAnsi"/>
                <w:b/>
                <w:bCs/>
                <w:sz w:val="24"/>
                <w:szCs w:val="24"/>
                <w:lang w:eastAsia="et-EE"/>
              </w:rPr>
              <w:t>Teema</w:t>
            </w:r>
            <w:r w:rsidRPr="0043611A">
              <w:rPr>
                <w:rFonts w:eastAsia="Times New Roman" w:cstheme="minorHAnsi"/>
                <w:sz w:val="24"/>
                <w:szCs w:val="24"/>
                <w:lang w:eastAsia="et-EE"/>
              </w:rPr>
              <w:t> </w:t>
            </w:r>
          </w:p>
        </w:tc>
        <w:tc>
          <w:tcPr>
            <w:tcW w:w="2552" w:type="dxa"/>
            <w:tcBorders>
              <w:top w:val="single" w:sz="6" w:space="0" w:color="000000"/>
              <w:left w:val="single" w:sz="6" w:space="0" w:color="000000"/>
              <w:bottom w:val="single" w:sz="6" w:space="0" w:color="000000"/>
              <w:right w:val="single" w:sz="6" w:space="0" w:color="000000"/>
            </w:tcBorders>
            <w:shd w:val="clear" w:color="auto" w:fill="auto"/>
            <w:hideMark/>
          </w:tcPr>
          <w:p w14:paraId="224911E0" w14:textId="652E2D7F" w:rsidR="00A2480B" w:rsidRPr="0043611A" w:rsidRDefault="00A2480B" w:rsidP="00273802">
            <w:pPr>
              <w:spacing w:after="0" w:line="240" w:lineRule="auto"/>
              <w:jc w:val="center"/>
              <w:textAlignment w:val="baseline"/>
              <w:rPr>
                <w:rFonts w:eastAsia="Times New Roman" w:cstheme="minorHAnsi"/>
                <w:b/>
                <w:bCs/>
                <w:sz w:val="24"/>
                <w:szCs w:val="24"/>
                <w:lang w:eastAsia="et-EE"/>
              </w:rPr>
            </w:pPr>
            <w:r w:rsidRPr="0043611A">
              <w:rPr>
                <w:rFonts w:eastAsia="Times New Roman" w:cstheme="minorHAnsi"/>
                <w:b/>
                <w:bCs/>
                <w:sz w:val="24"/>
                <w:szCs w:val="24"/>
                <w:lang w:eastAsia="et-EE"/>
              </w:rPr>
              <w:t>Millise PTJ tase 5 kompetentsiga on tegevus seotud (konkreetse kompetentsi number ja nimetus)</w:t>
            </w:r>
          </w:p>
        </w:tc>
        <w:tc>
          <w:tcPr>
            <w:tcW w:w="4536" w:type="dxa"/>
            <w:tcBorders>
              <w:top w:val="single" w:sz="6" w:space="0" w:color="000000"/>
              <w:left w:val="single" w:sz="6" w:space="0" w:color="000000"/>
              <w:bottom w:val="single" w:sz="6" w:space="0" w:color="000000"/>
              <w:right w:val="single" w:sz="6" w:space="0" w:color="000000"/>
            </w:tcBorders>
            <w:shd w:val="clear" w:color="auto" w:fill="auto"/>
            <w:hideMark/>
          </w:tcPr>
          <w:p w14:paraId="64F67261" w14:textId="77777777" w:rsidR="00A2480B" w:rsidRPr="0043611A" w:rsidRDefault="00A2480B" w:rsidP="00273802">
            <w:pPr>
              <w:spacing w:after="0" w:line="240" w:lineRule="auto"/>
              <w:jc w:val="center"/>
              <w:textAlignment w:val="baseline"/>
              <w:rPr>
                <w:rFonts w:eastAsia="Times New Roman" w:cstheme="minorHAnsi"/>
                <w:b/>
                <w:bCs/>
                <w:sz w:val="24"/>
                <w:szCs w:val="24"/>
                <w:lang w:eastAsia="et-EE"/>
              </w:rPr>
            </w:pPr>
          </w:p>
          <w:p w14:paraId="683F930B" w14:textId="6B90A73E" w:rsidR="00A2480B" w:rsidRPr="0043611A" w:rsidRDefault="00A2480B" w:rsidP="00273802">
            <w:pPr>
              <w:spacing w:after="0" w:line="240" w:lineRule="auto"/>
              <w:jc w:val="center"/>
              <w:textAlignment w:val="baseline"/>
              <w:rPr>
                <w:rFonts w:eastAsia="Times New Roman" w:cstheme="minorHAnsi"/>
                <w:b/>
                <w:bCs/>
                <w:sz w:val="24"/>
                <w:szCs w:val="24"/>
                <w:lang w:eastAsia="et-EE"/>
              </w:rPr>
            </w:pPr>
            <w:r w:rsidRPr="0043611A">
              <w:rPr>
                <w:rFonts w:eastAsia="Times New Roman" w:cstheme="minorHAnsi"/>
                <w:b/>
                <w:bCs/>
                <w:sz w:val="24"/>
                <w:szCs w:val="24"/>
                <w:lang w:eastAsia="et-EE"/>
              </w:rPr>
              <w:t>Kirjelda lühidalt millisel viisil on antud kogemus sind arendanud</w:t>
            </w:r>
          </w:p>
        </w:tc>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14:paraId="12234E8E" w14:textId="77777777" w:rsidR="00A2480B" w:rsidRPr="0043611A" w:rsidRDefault="00A2480B" w:rsidP="00273802">
            <w:pPr>
              <w:spacing w:after="0" w:line="240" w:lineRule="auto"/>
              <w:jc w:val="center"/>
              <w:textAlignment w:val="baseline"/>
              <w:rPr>
                <w:rFonts w:eastAsia="Times New Roman" w:cstheme="minorHAnsi"/>
                <w:b/>
                <w:bCs/>
                <w:sz w:val="24"/>
                <w:szCs w:val="24"/>
                <w:lang w:eastAsia="et-EE"/>
              </w:rPr>
            </w:pPr>
          </w:p>
          <w:p w14:paraId="043F2A3C" w14:textId="19E7E020" w:rsidR="00A2480B" w:rsidRPr="0043611A" w:rsidRDefault="00A2480B" w:rsidP="00273802">
            <w:pPr>
              <w:spacing w:after="0" w:line="240" w:lineRule="auto"/>
              <w:jc w:val="center"/>
              <w:textAlignment w:val="baseline"/>
              <w:rPr>
                <w:rFonts w:eastAsia="Times New Roman" w:cstheme="minorHAnsi"/>
                <w:b/>
                <w:bCs/>
                <w:sz w:val="24"/>
                <w:szCs w:val="24"/>
                <w:lang w:eastAsia="et-EE"/>
              </w:rPr>
            </w:pPr>
            <w:r w:rsidRPr="0043611A">
              <w:rPr>
                <w:rFonts w:eastAsia="Times New Roman" w:cstheme="minorHAnsi"/>
                <w:b/>
                <w:bCs/>
                <w:sz w:val="24"/>
                <w:szCs w:val="24"/>
                <w:lang w:eastAsia="et-EE"/>
              </w:rPr>
              <w:t>Toimumise</w:t>
            </w:r>
          </w:p>
          <w:p w14:paraId="69F8F093" w14:textId="6F896045" w:rsidR="00A2480B" w:rsidRPr="0043611A" w:rsidRDefault="00A2480B" w:rsidP="00273802">
            <w:pPr>
              <w:spacing w:after="0" w:line="240" w:lineRule="auto"/>
              <w:jc w:val="center"/>
              <w:textAlignment w:val="baseline"/>
              <w:rPr>
                <w:rFonts w:eastAsia="Times New Roman" w:cstheme="minorHAnsi"/>
                <w:sz w:val="24"/>
                <w:szCs w:val="24"/>
                <w:lang w:eastAsia="et-EE"/>
              </w:rPr>
            </w:pPr>
            <w:r w:rsidRPr="0043611A">
              <w:rPr>
                <w:rFonts w:eastAsia="Times New Roman" w:cstheme="minorHAnsi"/>
                <w:b/>
                <w:bCs/>
                <w:sz w:val="24"/>
                <w:szCs w:val="24"/>
                <w:lang w:eastAsia="et-EE"/>
              </w:rPr>
              <w:t>aeg</w:t>
            </w:r>
            <w:r w:rsidRPr="0043611A">
              <w:rPr>
                <w:rFonts w:eastAsia="Times New Roman" w:cstheme="minorHAnsi"/>
                <w:sz w:val="24"/>
                <w:szCs w:val="24"/>
                <w:lang w:eastAsia="et-EE"/>
              </w:rPr>
              <w:t> </w:t>
            </w:r>
          </w:p>
        </w:tc>
        <w:tc>
          <w:tcPr>
            <w:tcW w:w="970" w:type="dxa"/>
            <w:tcBorders>
              <w:top w:val="single" w:sz="6" w:space="0" w:color="000000"/>
              <w:left w:val="single" w:sz="6" w:space="0" w:color="000000"/>
              <w:bottom w:val="single" w:sz="6" w:space="0" w:color="000000"/>
              <w:right w:val="single" w:sz="6" w:space="0" w:color="000000"/>
            </w:tcBorders>
            <w:shd w:val="clear" w:color="auto" w:fill="auto"/>
            <w:hideMark/>
          </w:tcPr>
          <w:p w14:paraId="0C37FBC4" w14:textId="77777777" w:rsidR="00A2480B" w:rsidRPr="0043611A" w:rsidRDefault="00A2480B" w:rsidP="00273802">
            <w:pPr>
              <w:spacing w:after="0" w:line="240" w:lineRule="auto"/>
              <w:jc w:val="center"/>
              <w:textAlignment w:val="baseline"/>
              <w:rPr>
                <w:rFonts w:eastAsia="Times New Roman" w:cstheme="minorHAnsi"/>
                <w:b/>
                <w:bCs/>
                <w:sz w:val="24"/>
                <w:szCs w:val="24"/>
                <w:lang w:eastAsia="et-EE"/>
              </w:rPr>
            </w:pPr>
          </w:p>
          <w:p w14:paraId="0E32209B" w14:textId="69CE9CD6" w:rsidR="00A2480B" w:rsidRPr="0043611A" w:rsidRDefault="00A2480B" w:rsidP="00273802">
            <w:pPr>
              <w:spacing w:after="0" w:line="240" w:lineRule="auto"/>
              <w:jc w:val="center"/>
              <w:textAlignment w:val="baseline"/>
              <w:rPr>
                <w:rFonts w:eastAsia="Times New Roman" w:cstheme="minorHAnsi"/>
                <w:sz w:val="24"/>
                <w:szCs w:val="24"/>
                <w:lang w:eastAsia="et-EE"/>
              </w:rPr>
            </w:pPr>
            <w:r w:rsidRPr="0043611A">
              <w:rPr>
                <w:rFonts w:eastAsia="Times New Roman" w:cstheme="minorHAnsi"/>
                <w:b/>
                <w:bCs/>
                <w:sz w:val="24"/>
                <w:szCs w:val="24"/>
                <w:lang w:eastAsia="et-EE"/>
              </w:rPr>
              <w:t>Maht (tunnid)</w:t>
            </w:r>
            <w:r w:rsidRPr="0043611A">
              <w:rPr>
                <w:rFonts w:eastAsia="Times New Roman" w:cstheme="minorHAnsi"/>
                <w:sz w:val="24"/>
                <w:szCs w:val="24"/>
                <w:lang w:eastAsia="et-EE"/>
              </w:rPr>
              <w:t> </w:t>
            </w:r>
          </w:p>
        </w:tc>
      </w:tr>
      <w:tr w:rsidR="00A2480B" w:rsidRPr="0043611A" w14:paraId="07FA4D6A" w14:textId="77777777" w:rsidTr="003D55AC">
        <w:trPr>
          <w:trHeight w:val="300"/>
        </w:trPr>
        <w:tc>
          <w:tcPr>
            <w:tcW w:w="418" w:type="dxa"/>
            <w:tcBorders>
              <w:top w:val="single" w:sz="6" w:space="0" w:color="000000"/>
              <w:left w:val="single" w:sz="6" w:space="0" w:color="000000"/>
              <w:bottom w:val="single" w:sz="6" w:space="0" w:color="000000"/>
              <w:right w:val="single" w:sz="6" w:space="0" w:color="000000"/>
            </w:tcBorders>
            <w:shd w:val="clear" w:color="auto" w:fill="auto"/>
            <w:hideMark/>
          </w:tcPr>
          <w:p w14:paraId="5383A823" w14:textId="77777777" w:rsidR="00A2480B" w:rsidRPr="0043611A" w:rsidRDefault="00A2480B" w:rsidP="00273802">
            <w:pPr>
              <w:spacing w:after="0" w:line="240" w:lineRule="auto"/>
              <w:jc w:val="center"/>
              <w:textAlignment w:val="baseline"/>
              <w:rPr>
                <w:rFonts w:eastAsia="Times New Roman" w:cstheme="minorHAnsi"/>
                <w:sz w:val="24"/>
                <w:szCs w:val="24"/>
                <w:lang w:eastAsia="et-EE"/>
              </w:rPr>
            </w:pPr>
            <w:r w:rsidRPr="0043611A">
              <w:rPr>
                <w:rFonts w:eastAsia="Times New Roman" w:cstheme="minorHAnsi"/>
                <w:sz w:val="24"/>
                <w:szCs w:val="24"/>
                <w:lang w:eastAsia="et-EE"/>
              </w:rPr>
              <w:t> </w:t>
            </w:r>
          </w:p>
        </w:tc>
        <w:tc>
          <w:tcPr>
            <w:tcW w:w="1701" w:type="dxa"/>
            <w:tcBorders>
              <w:top w:val="single" w:sz="6" w:space="0" w:color="000000"/>
              <w:left w:val="single" w:sz="6" w:space="0" w:color="000000"/>
              <w:bottom w:val="single" w:sz="6" w:space="0" w:color="000000"/>
              <w:right w:val="single" w:sz="6" w:space="0" w:color="000000"/>
            </w:tcBorders>
            <w:shd w:val="clear" w:color="auto" w:fill="auto"/>
            <w:hideMark/>
          </w:tcPr>
          <w:p w14:paraId="7CD63B60" w14:textId="77777777" w:rsidR="00A2480B" w:rsidRPr="0043611A" w:rsidRDefault="00A2480B" w:rsidP="00273802">
            <w:pPr>
              <w:spacing w:after="0" w:line="240" w:lineRule="auto"/>
              <w:jc w:val="center"/>
              <w:textAlignment w:val="baseline"/>
              <w:rPr>
                <w:rFonts w:eastAsia="Times New Roman" w:cstheme="minorHAnsi"/>
                <w:sz w:val="24"/>
                <w:szCs w:val="24"/>
                <w:lang w:eastAsia="et-EE"/>
              </w:rPr>
            </w:pPr>
            <w:r w:rsidRPr="0043611A">
              <w:rPr>
                <w:rFonts w:eastAsia="Times New Roman" w:cstheme="minorHAnsi"/>
                <w:b/>
                <w:bCs/>
                <w:sz w:val="24"/>
                <w:szCs w:val="24"/>
                <w:lang w:eastAsia="et-EE"/>
              </w:rPr>
              <w:t>1</w:t>
            </w:r>
            <w:r w:rsidRPr="0043611A">
              <w:rPr>
                <w:rFonts w:eastAsia="Times New Roman" w:cstheme="minorHAnsi"/>
                <w:sz w:val="24"/>
                <w:szCs w:val="24"/>
                <w:lang w:eastAsia="et-EE"/>
              </w:rPr>
              <w:t> </w:t>
            </w:r>
          </w:p>
        </w:tc>
        <w:tc>
          <w:tcPr>
            <w:tcW w:w="2551" w:type="dxa"/>
            <w:tcBorders>
              <w:top w:val="single" w:sz="6" w:space="0" w:color="000000"/>
              <w:left w:val="single" w:sz="6" w:space="0" w:color="000000"/>
              <w:bottom w:val="single" w:sz="6" w:space="0" w:color="000000"/>
              <w:right w:val="single" w:sz="6" w:space="0" w:color="000000"/>
            </w:tcBorders>
            <w:shd w:val="clear" w:color="auto" w:fill="auto"/>
            <w:hideMark/>
          </w:tcPr>
          <w:p w14:paraId="41B0CAF6" w14:textId="77777777" w:rsidR="00A2480B" w:rsidRPr="0043611A" w:rsidRDefault="00A2480B" w:rsidP="00273802">
            <w:pPr>
              <w:spacing w:after="0" w:line="240" w:lineRule="auto"/>
              <w:jc w:val="center"/>
              <w:textAlignment w:val="baseline"/>
              <w:rPr>
                <w:rFonts w:eastAsia="Times New Roman" w:cstheme="minorHAnsi"/>
                <w:sz w:val="24"/>
                <w:szCs w:val="24"/>
                <w:lang w:eastAsia="et-EE"/>
              </w:rPr>
            </w:pPr>
            <w:r w:rsidRPr="0043611A">
              <w:rPr>
                <w:rFonts w:eastAsia="Times New Roman" w:cstheme="minorHAnsi"/>
                <w:b/>
                <w:bCs/>
                <w:sz w:val="24"/>
                <w:szCs w:val="24"/>
                <w:lang w:eastAsia="et-EE"/>
              </w:rPr>
              <w:t>2</w:t>
            </w:r>
            <w:r w:rsidRPr="0043611A">
              <w:rPr>
                <w:rFonts w:eastAsia="Times New Roman" w:cstheme="minorHAnsi"/>
                <w:sz w:val="24"/>
                <w:szCs w:val="24"/>
                <w:lang w:eastAsia="et-EE"/>
              </w:rPr>
              <w:t> </w:t>
            </w:r>
          </w:p>
        </w:tc>
        <w:tc>
          <w:tcPr>
            <w:tcW w:w="2552" w:type="dxa"/>
            <w:tcBorders>
              <w:top w:val="single" w:sz="6" w:space="0" w:color="000000"/>
              <w:left w:val="single" w:sz="6" w:space="0" w:color="000000"/>
              <w:bottom w:val="single" w:sz="6" w:space="0" w:color="000000"/>
              <w:right w:val="single" w:sz="6" w:space="0" w:color="000000"/>
            </w:tcBorders>
            <w:shd w:val="clear" w:color="auto" w:fill="auto"/>
            <w:hideMark/>
          </w:tcPr>
          <w:p w14:paraId="36670739" w14:textId="77777777" w:rsidR="00A2480B" w:rsidRPr="0043611A" w:rsidRDefault="00A2480B" w:rsidP="00273802">
            <w:pPr>
              <w:spacing w:after="0" w:line="240" w:lineRule="auto"/>
              <w:jc w:val="center"/>
              <w:textAlignment w:val="baseline"/>
              <w:rPr>
                <w:rFonts w:eastAsia="Times New Roman" w:cstheme="minorHAnsi"/>
                <w:sz w:val="24"/>
                <w:szCs w:val="24"/>
                <w:lang w:eastAsia="et-EE"/>
              </w:rPr>
            </w:pPr>
            <w:r w:rsidRPr="0043611A">
              <w:rPr>
                <w:rFonts w:eastAsia="Times New Roman" w:cstheme="minorHAnsi"/>
                <w:b/>
                <w:bCs/>
                <w:sz w:val="24"/>
                <w:szCs w:val="24"/>
                <w:lang w:eastAsia="et-EE"/>
              </w:rPr>
              <w:t>3</w:t>
            </w:r>
            <w:r w:rsidRPr="0043611A">
              <w:rPr>
                <w:rFonts w:eastAsia="Times New Roman" w:cstheme="minorHAnsi"/>
                <w:sz w:val="24"/>
                <w:szCs w:val="24"/>
                <w:lang w:eastAsia="et-EE"/>
              </w:rPr>
              <w:t> </w:t>
            </w:r>
          </w:p>
        </w:tc>
        <w:tc>
          <w:tcPr>
            <w:tcW w:w="4536" w:type="dxa"/>
            <w:tcBorders>
              <w:top w:val="single" w:sz="6" w:space="0" w:color="000000"/>
              <w:left w:val="single" w:sz="6" w:space="0" w:color="000000"/>
              <w:bottom w:val="single" w:sz="6" w:space="0" w:color="000000"/>
              <w:right w:val="single" w:sz="6" w:space="0" w:color="000000"/>
            </w:tcBorders>
            <w:shd w:val="clear" w:color="auto" w:fill="auto"/>
            <w:hideMark/>
          </w:tcPr>
          <w:p w14:paraId="298CF6F7" w14:textId="77777777" w:rsidR="00A2480B" w:rsidRPr="0043611A" w:rsidRDefault="00A2480B" w:rsidP="00273802">
            <w:pPr>
              <w:spacing w:after="0" w:line="240" w:lineRule="auto"/>
              <w:jc w:val="center"/>
              <w:textAlignment w:val="baseline"/>
              <w:rPr>
                <w:rFonts w:eastAsia="Times New Roman" w:cstheme="minorHAnsi"/>
                <w:sz w:val="24"/>
                <w:szCs w:val="24"/>
                <w:lang w:eastAsia="et-EE"/>
              </w:rPr>
            </w:pPr>
            <w:r w:rsidRPr="0043611A">
              <w:rPr>
                <w:rFonts w:eastAsia="Times New Roman" w:cstheme="minorHAnsi"/>
                <w:b/>
                <w:bCs/>
                <w:sz w:val="24"/>
                <w:szCs w:val="24"/>
                <w:lang w:eastAsia="et-EE"/>
              </w:rPr>
              <w:t>4</w:t>
            </w:r>
            <w:r w:rsidRPr="0043611A">
              <w:rPr>
                <w:rFonts w:eastAsia="Times New Roman" w:cstheme="minorHAnsi"/>
                <w:sz w:val="24"/>
                <w:szCs w:val="24"/>
                <w:lang w:eastAsia="et-EE"/>
              </w:rPr>
              <w:t> </w:t>
            </w:r>
          </w:p>
        </w:tc>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14:paraId="1FEB32BB" w14:textId="77777777" w:rsidR="00A2480B" w:rsidRPr="0043611A" w:rsidRDefault="00A2480B" w:rsidP="00273802">
            <w:pPr>
              <w:spacing w:after="0" w:line="240" w:lineRule="auto"/>
              <w:jc w:val="center"/>
              <w:textAlignment w:val="baseline"/>
              <w:rPr>
                <w:rFonts w:eastAsia="Times New Roman" w:cstheme="minorHAnsi"/>
                <w:sz w:val="24"/>
                <w:szCs w:val="24"/>
                <w:lang w:eastAsia="et-EE"/>
              </w:rPr>
            </w:pPr>
            <w:r w:rsidRPr="0043611A">
              <w:rPr>
                <w:rFonts w:eastAsia="Times New Roman" w:cstheme="minorHAnsi"/>
                <w:b/>
                <w:bCs/>
                <w:sz w:val="24"/>
                <w:szCs w:val="24"/>
                <w:lang w:eastAsia="et-EE"/>
              </w:rPr>
              <w:t>5</w:t>
            </w:r>
            <w:r w:rsidRPr="0043611A">
              <w:rPr>
                <w:rFonts w:eastAsia="Times New Roman" w:cstheme="minorHAnsi"/>
                <w:sz w:val="24"/>
                <w:szCs w:val="24"/>
                <w:lang w:eastAsia="et-EE"/>
              </w:rPr>
              <w:t> </w:t>
            </w:r>
          </w:p>
        </w:tc>
        <w:tc>
          <w:tcPr>
            <w:tcW w:w="970" w:type="dxa"/>
            <w:tcBorders>
              <w:top w:val="single" w:sz="6" w:space="0" w:color="000000"/>
              <w:left w:val="single" w:sz="6" w:space="0" w:color="000000"/>
              <w:bottom w:val="single" w:sz="6" w:space="0" w:color="000000"/>
              <w:right w:val="single" w:sz="6" w:space="0" w:color="000000"/>
            </w:tcBorders>
            <w:shd w:val="clear" w:color="auto" w:fill="auto"/>
            <w:hideMark/>
          </w:tcPr>
          <w:p w14:paraId="1D05F0F9" w14:textId="77777777" w:rsidR="00A2480B" w:rsidRPr="0043611A" w:rsidRDefault="00A2480B" w:rsidP="00273802">
            <w:pPr>
              <w:spacing w:after="0" w:line="240" w:lineRule="auto"/>
              <w:jc w:val="center"/>
              <w:textAlignment w:val="baseline"/>
              <w:rPr>
                <w:rFonts w:eastAsia="Times New Roman" w:cstheme="minorHAnsi"/>
                <w:sz w:val="24"/>
                <w:szCs w:val="24"/>
                <w:lang w:eastAsia="et-EE"/>
              </w:rPr>
            </w:pPr>
            <w:r w:rsidRPr="0043611A">
              <w:rPr>
                <w:rFonts w:eastAsia="Times New Roman" w:cstheme="minorHAnsi"/>
                <w:b/>
                <w:bCs/>
                <w:sz w:val="24"/>
                <w:szCs w:val="24"/>
                <w:lang w:eastAsia="et-EE"/>
              </w:rPr>
              <w:t>6</w:t>
            </w:r>
            <w:r w:rsidRPr="0043611A">
              <w:rPr>
                <w:rFonts w:eastAsia="Times New Roman" w:cstheme="minorHAnsi"/>
                <w:sz w:val="24"/>
                <w:szCs w:val="24"/>
                <w:lang w:eastAsia="et-EE"/>
              </w:rPr>
              <w:t> </w:t>
            </w:r>
          </w:p>
        </w:tc>
      </w:tr>
      <w:tr w:rsidR="00E25823" w:rsidRPr="0043611A" w14:paraId="185EEDA2" w14:textId="77777777" w:rsidTr="003D55AC">
        <w:trPr>
          <w:trHeight w:val="300"/>
        </w:trPr>
        <w:tc>
          <w:tcPr>
            <w:tcW w:w="418" w:type="dxa"/>
            <w:tcBorders>
              <w:top w:val="single" w:sz="6" w:space="0" w:color="000000"/>
              <w:left w:val="single" w:sz="6" w:space="0" w:color="000000"/>
              <w:bottom w:val="single" w:sz="6" w:space="0" w:color="000000"/>
              <w:right w:val="single" w:sz="6" w:space="0" w:color="000000"/>
            </w:tcBorders>
            <w:shd w:val="clear" w:color="auto" w:fill="auto"/>
          </w:tcPr>
          <w:p w14:paraId="4B9B0F4B" w14:textId="77777777" w:rsidR="00A2480B" w:rsidRPr="0043611A" w:rsidRDefault="00A2480B" w:rsidP="00273802">
            <w:pPr>
              <w:spacing w:after="0" w:line="240" w:lineRule="auto"/>
              <w:jc w:val="center"/>
              <w:textAlignment w:val="baseline"/>
              <w:rPr>
                <w:rFonts w:eastAsia="Times New Roman" w:cstheme="minorHAnsi"/>
                <w:b/>
                <w:bCs/>
                <w:color w:val="00B050"/>
                <w:sz w:val="24"/>
                <w:szCs w:val="24"/>
                <w:lang w:eastAsia="et-EE"/>
              </w:rPr>
            </w:pPr>
            <w:r w:rsidRPr="0043611A">
              <w:rPr>
                <w:rFonts w:eastAsia="Times New Roman" w:cstheme="minorHAnsi"/>
                <w:b/>
                <w:bCs/>
                <w:color w:val="00B050"/>
                <w:sz w:val="24"/>
                <w:szCs w:val="24"/>
                <w:lang w:eastAsia="et-EE"/>
              </w:rPr>
              <w:t>N</w:t>
            </w:r>
          </w:p>
          <w:p w14:paraId="0CA7E258" w14:textId="77777777" w:rsidR="00A2480B" w:rsidRPr="0043611A" w:rsidRDefault="00A2480B" w:rsidP="00273802">
            <w:pPr>
              <w:spacing w:after="0" w:line="240" w:lineRule="auto"/>
              <w:jc w:val="center"/>
              <w:textAlignment w:val="baseline"/>
              <w:rPr>
                <w:rFonts w:eastAsia="Times New Roman" w:cstheme="minorHAnsi"/>
                <w:b/>
                <w:bCs/>
                <w:color w:val="00B050"/>
                <w:sz w:val="24"/>
                <w:szCs w:val="24"/>
                <w:lang w:eastAsia="et-EE"/>
              </w:rPr>
            </w:pPr>
            <w:r w:rsidRPr="0043611A">
              <w:rPr>
                <w:rFonts w:eastAsia="Times New Roman" w:cstheme="minorHAnsi"/>
                <w:b/>
                <w:bCs/>
                <w:color w:val="00B050"/>
                <w:sz w:val="24"/>
                <w:szCs w:val="24"/>
                <w:lang w:eastAsia="et-EE"/>
              </w:rPr>
              <w:t>Ä</w:t>
            </w:r>
          </w:p>
          <w:p w14:paraId="1F0A2D45" w14:textId="77777777" w:rsidR="00A2480B" w:rsidRPr="0043611A" w:rsidRDefault="00A2480B" w:rsidP="00273802">
            <w:pPr>
              <w:spacing w:after="0" w:line="240" w:lineRule="auto"/>
              <w:jc w:val="center"/>
              <w:textAlignment w:val="baseline"/>
              <w:rPr>
                <w:rFonts w:eastAsia="Times New Roman" w:cstheme="minorHAnsi"/>
                <w:b/>
                <w:bCs/>
                <w:color w:val="00B050"/>
                <w:sz w:val="24"/>
                <w:szCs w:val="24"/>
                <w:lang w:eastAsia="et-EE"/>
              </w:rPr>
            </w:pPr>
            <w:r w:rsidRPr="0043611A">
              <w:rPr>
                <w:rFonts w:eastAsia="Times New Roman" w:cstheme="minorHAnsi"/>
                <w:b/>
                <w:bCs/>
                <w:color w:val="00B050"/>
                <w:sz w:val="24"/>
                <w:szCs w:val="24"/>
                <w:lang w:eastAsia="et-EE"/>
              </w:rPr>
              <w:t>I</w:t>
            </w:r>
          </w:p>
          <w:p w14:paraId="24211E6E" w14:textId="77777777" w:rsidR="00A2480B" w:rsidRPr="0043611A" w:rsidRDefault="00A2480B" w:rsidP="00273802">
            <w:pPr>
              <w:spacing w:after="0" w:line="240" w:lineRule="auto"/>
              <w:jc w:val="center"/>
              <w:textAlignment w:val="baseline"/>
              <w:rPr>
                <w:rFonts w:eastAsia="Times New Roman" w:cstheme="minorHAnsi"/>
                <w:b/>
                <w:bCs/>
                <w:color w:val="00B050"/>
                <w:sz w:val="24"/>
                <w:szCs w:val="24"/>
                <w:lang w:eastAsia="et-EE"/>
              </w:rPr>
            </w:pPr>
            <w:r w:rsidRPr="0043611A">
              <w:rPr>
                <w:rFonts w:eastAsia="Times New Roman" w:cstheme="minorHAnsi"/>
                <w:b/>
                <w:bCs/>
                <w:color w:val="00B050"/>
                <w:sz w:val="24"/>
                <w:szCs w:val="24"/>
                <w:lang w:eastAsia="et-EE"/>
              </w:rPr>
              <w:t>D</w:t>
            </w:r>
          </w:p>
          <w:p w14:paraId="1F6DDD2E" w14:textId="259914C4" w:rsidR="00A2480B" w:rsidRPr="0043611A" w:rsidRDefault="00A2480B" w:rsidP="00273802">
            <w:pPr>
              <w:spacing w:after="0" w:line="240" w:lineRule="auto"/>
              <w:jc w:val="center"/>
              <w:textAlignment w:val="baseline"/>
              <w:rPr>
                <w:rFonts w:eastAsia="Times New Roman" w:cstheme="minorHAnsi"/>
                <w:color w:val="00B050"/>
                <w:sz w:val="24"/>
                <w:szCs w:val="24"/>
                <w:lang w:eastAsia="et-EE"/>
              </w:rPr>
            </w:pPr>
            <w:r w:rsidRPr="0043611A">
              <w:rPr>
                <w:rFonts w:eastAsia="Times New Roman" w:cstheme="minorHAnsi"/>
                <w:b/>
                <w:bCs/>
                <w:color w:val="00B050"/>
                <w:sz w:val="24"/>
                <w:szCs w:val="24"/>
                <w:lang w:eastAsia="et-EE"/>
              </w:rPr>
              <w:t>E</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54CAF471" w14:textId="45EFF937" w:rsidR="00A2480B" w:rsidRPr="0043611A" w:rsidRDefault="00763670" w:rsidP="00763670">
            <w:pPr>
              <w:spacing w:after="0" w:line="240" w:lineRule="auto"/>
              <w:jc w:val="center"/>
              <w:textAlignment w:val="baseline"/>
              <w:rPr>
                <w:rFonts w:eastAsia="Times New Roman" w:cstheme="minorHAnsi"/>
                <w:color w:val="00B050"/>
                <w:sz w:val="24"/>
                <w:szCs w:val="24"/>
                <w:lang w:eastAsia="et-EE"/>
              </w:rPr>
            </w:pPr>
            <w:r w:rsidRPr="0043611A">
              <w:rPr>
                <w:rFonts w:eastAsia="Times New Roman" w:cstheme="minorHAnsi"/>
                <w:color w:val="00B050"/>
                <w:sz w:val="24"/>
                <w:szCs w:val="24"/>
                <w:lang w:eastAsia="et-EE"/>
              </w:rPr>
              <w:t>Kutseeksami hindaja</w:t>
            </w: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09107EE0" w14:textId="1DAFF6E8" w:rsidR="00A2480B" w:rsidRPr="0043611A" w:rsidRDefault="00763670" w:rsidP="00833E06">
            <w:pPr>
              <w:jc w:val="center"/>
              <w:rPr>
                <w:rFonts w:cstheme="minorHAnsi"/>
                <w:color w:val="00B050"/>
                <w:sz w:val="24"/>
                <w:szCs w:val="24"/>
              </w:rPr>
            </w:pPr>
            <w:r w:rsidRPr="0043611A">
              <w:rPr>
                <w:rFonts w:cstheme="minorHAnsi"/>
                <w:color w:val="00B050"/>
                <w:sz w:val="24"/>
                <w:szCs w:val="24"/>
              </w:rPr>
              <w:t>Puhastusteenindaja tase 3 kutseeksam</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14:paraId="63741E55" w14:textId="77777777" w:rsidR="00A7367E" w:rsidRPr="0043611A" w:rsidRDefault="00A7367E" w:rsidP="00833E06">
            <w:pPr>
              <w:ind w:left="315" w:hanging="315"/>
              <w:jc w:val="center"/>
              <w:rPr>
                <w:rFonts w:cstheme="minorHAnsi"/>
                <w:color w:val="00B050"/>
                <w:sz w:val="24"/>
                <w:szCs w:val="24"/>
              </w:rPr>
            </w:pPr>
            <w:r w:rsidRPr="0043611A">
              <w:rPr>
                <w:rFonts w:cstheme="minorHAnsi"/>
                <w:color w:val="00B050"/>
                <w:sz w:val="24"/>
                <w:szCs w:val="24"/>
              </w:rPr>
              <w:t xml:space="preserve">Kompetentsid </w:t>
            </w:r>
          </w:p>
          <w:p w14:paraId="01A5B79D" w14:textId="42376D97" w:rsidR="00A2480B" w:rsidRPr="0043611A" w:rsidRDefault="00763670" w:rsidP="00833E06">
            <w:pPr>
              <w:ind w:left="315" w:hanging="315"/>
              <w:jc w:val="center"/>
              <w:rPr>
                <w:rFonts w:cstheme="minorHAnsi"/>
                <w:color w:val="00B050"/>
                <w:sz w:val="24"/>
                <w:szCs w:val="24"/>
              </w:rPr>
            </w:pPr>
            <w:r w:rsidRPr="0043611A">
              <w:rPr>
                <w:rFonts w:cstheme="minorHAnsi"/>
                <w:color w:val="00B050"/>
                <w:sz w:val="24"/>
                <w:szCs w:val="24"/>
              </w:rPr>
              <w:t>B.3.1.Hoolduskoristus</w:t>
            </w:r>
          </w:p>
          <w:p w14:paraId="58E01976" w14:textId="532B610F" w:rsidR="00763670" w:rsidRPr="0043611A" w:rsidRDefault="00A7367E" w:rsidP="00833E06">
            <w:pPr>
              <w:ind w:left="315" w:hanging="315"/>
              <w:jc w:val="center"/>
              <w:rPr>
                <w:rFonts w:cstheme="minorHAnsi"/>
                <w:sz w:val="24"/>
                <w:szCs w:val="24"/>
              </w:rPr>
            </w:pPr>
            <w:r w:rsidRPr="0043611A">
              <w:rPr>
                <w:rFonts w:cstheme="minorHAnsi"/>
                <w:color w:val="00B050"/>
                <w:sz w:val="24"/>
                <w:szCs w:val="24"/>
              </w:rPr>
              <w:t xml:space="preserve">ja </w:t>
            </w:r>
            <w:r w:rsidR="00F37420" w:rsidRPr="0043611A">
              <w:rPr>
                <w:rFonts w:cstheme="minorHAnsi"/>
                <w:color w:val="00B050"/>
                <w:sz w:val="24"/>
                <w:szCs w:val="24"/>
              </w:rPr>
              <w:t>B.3.3.Juhendamine</w:t>
            </w:r>
          </w:p>
        </w:tc>
        <w:tc>
          <w:tcPr>
            <w:tcW w:w="4536" w:type="dxa"/>
            <w:tcBorders>
              <w:top w:val="single" w:sz="6" w:space="0" w:color="000000"/>
              <w:left w:val="single" w:sz="6" w:space="0" w:color="000000"/>
              <w:bottom w:val="single" w:sz="6" w:space="0" w:color="000000"/>
              <w:right w:val="single" w:sz="6" w:space="0" w:color="000000"/>
            </w:tcBorders>
            <w:shd w:val="clear" w:color="auto" w:fill="auto"/>
          </w:tcPr>
          <w:p w14:paraId="41D37866" w14:textId="77777777" w:rsidR="00A2480B" w:rsidRPr="0043611A" w:rsidRDefault="00763670" w:rsidP="0064254A">
            <w:pPr>
              <w:spacing w:after="0" w:line="240" w:lineRule="auto"/>
              <w:textAlignment w:val="baseline"/>
              <w:rPr>
                <w:rFonts w:eastAsia="Times New Roman" w:cstheme="minorHAnsi"/>
                <w:color w:val="00B050"/>
                <w:sz w:val="24"/>
                <w:szCs w:val="24"/>
                <w:lang w:eastAsia="et-EE"/>
              </w:rPr>
            </w:pPr>
            <w:r w:rsidRPr="0043611A">
              <w:rPr>
                <w:rFonts w:eastAsia="Times New Roman" w:cstheme="minorHAnsi"/>
                <w:color w:val="00B050"/>
                <w:sz w:val="24"/>
                <w:szCs w:val="24"/>
                <w:lang w:eastAsia="et-EE"/>
              </w:rPr>
              <w:t>Olen</w:t>
            </w:r>
            <w:r w:rsidR="00D31633" w:rsidRPr="0043611A">
              <w:rPr>
                <w:rFonts w:eastAsia="Times New Roman" w:cstheme="minorHAnsi"/>
                <w:color w:val="00B050"/>
                <w:sz w:val="24"/>
                <w:szCs w:val="24"/>
                <w:lang w:eastAsia="et-EE"/>
              </w:rPr>
              <w:t xml:space="preserve"> saanud kinnitust arusaamisele, et väga  </w:t>
            </w:r>
            <w:r w:rsidR="00296854" w:rsidRPr="0043611A">
              <w:rPr>
                <w:rFonts w:eastAsia="Times New Roman" w:cstheme="minorHAnsi"/>
                <w:color w:val="00B050"/>
                <w:sz w:val="24"/>
                <w:szCs w:val="24"/>
                <w:lang w:eastAsia="et-EE"/>
              </w:rPr>
              <w:t xml:space="preserve">tähtis on koristusvajaduse määratlemine ning et sellest sõltub kogu järgnev koristustegevus. </w:t>
            </w:r>
          </w:p>
          <w:p w14:paraId="283DA5A6" w14:textId="73F9C1D1" w:rsidR="00F37420" w:rsidRPr="0043611A" w:rsidRDefault="00F37420" w:rsidP="0064254A">
            <w:pPr>
              <w:spacing w:after="0" w:line="240" w:lineRule="auto"/>
              <w:textAlignment w:val="baseline"/>
              <w:rPr>
                <w:rFonts w:eastAsia="Times New Roman" w:cstheme="minorHAnsi"/>
                <w:color w:val="00B050"/>
                <w:sz w:val="24"/>
                <w:szCs w:val="24"/>
                <w:lang w:eastAsia="et-EE"/>
              </w:rPr>
            </w:pPr>
            <w:r w:rsidRPr="0043611A">
              <w:rPr>
                <w:rFonts w:eastAsia="Times New Roman" w:cstheme="minorHAnsi"/>
                <w:color w:val="00B050"/>
                <w:sz w:val="24"/>
                <w:szCs w:val="24"/>
                <w:lang w:eastAsia="et-EE"/>
              </w:rPr>
              <w:t>Olen ennast arendanud töötajate juhendajana.</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14:paraId="6008ACB7" w14:textId="191FCFDF" w:rsidR="00A2480B" w:rsidRPr="0043611A" w:rsidRDefault="00296854" w:rsidP="00296854">
            <w:pPr>
              <w:jc w:val="center"/>
              <w:rPr>
                <w:rFonts w:eastAsia="Times New Roman" w:cstheme="minorHAnsi"/>
                <w:color w:val="00B050"/>
                <w:sz w:val="24"/>
                <w:szCs w:val="24"/>
                <w:lang w:eastAsia="et-EE"/>
              </w:rPr>
            </w:pPr>
            <w:r w:rsidRPr="0043611A">
              <w:rPr>
                <w:rFonts w:eastAsia="Times New Roman" w:cstheme="minorHAnsi"/>
                <w:color w:val="00B050"/>
                <w:sz w:val="24"/>
                <w:szCs w:val="24"/>
                <w:lang w:eastAsia="et-EE"/>
              </w:rPr>
              <w:t>29.08.23</w:t>
            </w:r>
          </w:p>
        </w:tc>
        <w:tc>
          <w:tcPr>
            <w:tcW w:w="970" w:type="dxa"/>
            <w:tcBorders>
              <w:top w:val="single" w:sz="6" w:space="0" w:color="000000"/>
              <w:left w:val="single" w:sz="6" w:space="0" w:color="000000"/>
              <w:bottom w:val="single" w:sz="6" w:space="0" w:color="000000"/>
              <w:right w:val="single" w:sz="6" w:space="0" w:color="000000"/>
            </w:tcBorders>
            <w:shd w:val="clear" w:color="auto" w:fill="auto"/>
          </w:tcPr>
          <w:p w14:paraId="47D6D966" w14:textId="082BE694" w:rsidR="00A2480B" w:rsidRPr="0043611A" w:rsidRDefault="00296854" w:rsidP="00296854">
            <w:pPr>
              <w:spacing w:after="0" w:line="240" w:lineRule="auto"/>
              <w:jc w:val="center"/>
              <w:textAlignment w:val="baseline"/>
              <w:rPr>
                <w:rFonts w:eastAsia="Times New Roman" w:cstheme="minorHAnsi"/>
                <w:color w:val="00B050"/>
                <w:sz w:val="24"/>
                <w:szCs w:val="24"/>
                <w:lang w:eastAsia="et-EE"/>
              </w:rPr>
            </w:pPr>
            <w:r w:rsidRPr="0043611A">
              <w:rPr>
                <w:rFonts w:eastAsia="Times New Roman" w:cstheme="minorHAnsi"/>
                <w:color w:val="00B050"/>
                <w:sz w:val="24"/>
                <w:szCs w:val="24"/>
                <w:lang w:eastAsia="et-EE"/>
              </w:rPr>
              <w:t>6h</w:t>
            </w:r>
          </w:p>
        </w:tc>
      </w:tr>
      <w:tr w:rsidR="003D55AC" w:rsidRPr="0043611A" w14:paraId="716AF8C8" w14:textId="77777777" w:rsidTr="003D55AC">
        <w:trPr>
          <w:trHeight w:val="300"/>
        </w:trPr>
        <w:tc>
          <w:tcPr>
            <w:tcW w:w="418" w:type="dxa"/>
            <w:tcBorders>
              <w:top w:val="single" w:sz="6" w:space="0" w:color="000000"/>
              <w:left w:val="single" w:sz="6" w:space="0" w:color="000000"/>
              <w:bottom w:val="single" w:sz="6" w:space="0" w:color="000000"/>
              <w:right w:val="single" w:sz="6" w:space="0" w:color="000000"/>
            </w:tcBorders>
            <w:shd w:val="clear" w:color="auto" w:fill="auto"/>
          </w:tcPr>
          <w:p w14:paraId="72F6250A" w14:textId="1B360ED8" w:rsidR="003D55AC" w:rsidRPr="0043611A" w:rsidRDefault="00233917" w:rsidP="0074316F">
            <w:pPr>
              <w:spacing w:after="0" w:line="240" w:lineRule="auto"/>
              <w:jc w:val="center"/>
              <w:textAlignment w:val="baseline"/>
              <w:rPr>
                <w:rFonts w:eastAsia="Times New Roman" w:cstheme="minorHAnsi"/>
                <w:sz w:val="24"/>
                <w:szCs w:val="24"/>
                <w:lang w:eastAsia="et-EE"/>
              </w:rPr>
            </w:pPr>
            <w:r w:rsidRPr="0043611A">
              <w:rPr>
                <w:rFonts w:eastAsia="Times New Roman" w:cstheme="minorHAnsi"/>
                <w:sz w:val="24"/>
                <w:szCs w:val="24"/>
                <w:lang w:eastAsia="et-EE"/>
              </w:rPr>
              <w:t>1.</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67F7D76F" w14:textId="77777777" w:rsidR="003D55AC" w:rsidRPr="0043611A" w:rsidRDefault="003D55AC" w:rsidP="0074316F">
            <w:pPr>
              <w:spacing w:after="0" w:line="240" w:lineRule="auto"/>
              <w:textAlignment w:val="baseline"/>
              <w:rPr>
                <w:rFonts w:eastAsia="Times New Roman" w:cstheme="minorHAnsi"/>
                <w:sz w:val="24"/>
                <w:szCs w:val="24"/>
                <w:lang w:eastAsia="et-EE"/>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2A109F42" w14:textId="77777777" w:rsidR="003D55AC" w:rsidRPr="0043611A" w:rsidRDefault="003D55AC" w:rsidP="0074316F">
            <w:pPr>
              <w:spacing w:after="0" w:line="240" w:lineRule="auto"/>
              <w:textAlignment w:val="baseline"/>
              <w:rPr>
                <w:rFonts w:eastAsia="Times New Roman" w:cstheme="minorHAnsi"/>
                <w:sz w:val="24"/>
                <w:szCs w:val="24"/>
                <w:lang w:eastAsia="et-EE"/>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14:paraId="5ABA69F6" w14:textId="77777777" w:rsidR="003D55AC" w:rsidRPr="0043611A" w:rsidRDefault="003D55AC" w:rsidP="0074316F">
            <w:pPr>
              <w:spacing w:after="0" w:line="240" w:lineRule="auto"/>
              <w:jc w:val="center"/>
              <w:textAlignment w:val="baseline"/>
              <w:rPr>
                <w:rFonts w:eastAsia="Times New Roman" w:cstheme="minorHAnsi"/>
                <w:sz w:val="24"/>
                <w:szCs w:val="24"/>
                <w:lang w:eastAsia="et-EE"/>
              </w:rPr>
            </w:pPr>
          </w:p>
        </w:tc>
        <w:tc>
          <w:tcPr>
            <w:tcW w:w="4536" w:type="dxa"/>
            <w:tcBorders>
              <w:top w:val="single" w:sz="6" w:space="0" w:color="000000"/>
              <w:left w:val="single" w:sz="6" w:space="0" w:color="000000"/>
              <w:bottom w:val="single" w:sz="6" w:space="0" w:color="000000"/>
              <w:right w:val="single" w:sz="6" w:space="0" w:color="000000"/>
            </w:tcBorders>
            <w:shd w:val="clear" w:color="auto" w:fill="auto"/>
          </w:tcPr>
          <w:p w14:paraId="3C7FEB0B" w14:textId="77777777" w:rsidR="003D55AC" w:rsidRPr="0043611A" w:rsidRDefault="003D55AC" w:rsidP="0074316F">
            <w:pPr>
              <w:spacing w:after="0" w:line="240" w:lineRule="auto"/>
              <w:textAlignment w:val="baseline"/>
              <w:rPr>
                <w:rFonts w:eastAsia="Times New Roman" w:cstheme="minorHAnsi"/>
                <w:sz w:val="24"/>
                <w:szCs w:val="24"/>
                <w:lang w:eastAsia="et-EE"/>
              </w:rPr>
            </w:pP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14:paraId="1268D553" w14:textId="77777777" w:rsidR="003D55AC" w:rsidRPr="0043611A" w:rsidRDefault="003D55AC" w:rsidP="0074316F">
            <w:pPr>
              <w:spacing w:after="0" w:line="240" w:lineRule="auto"/>
              <w:jc w:val="center"/>
              <w:textAlignment w:val="baseline"/>
              <w:rPr>
                <w:rFonts w:eastAsia="Times New Roman" w:cstheme="minorHAnsi"/>
                <w:sz w:val="24"/>
                <w:szCs w:val="24"/>
                <w:lang w:eastAsia="et-EE"/>
              </w:rPr>
            </w:pPr>
          </w:p>
        </w:tc>
        <w:tc>
          <w:tcPr>
            <w:tcW w:w="970" w:type="dxa"/>
            <w:tcBorders>
              <w:top w:val="single" w:sz="6" w:space="0" w:color="000000"/>
              <w:left w:val="single" w:sz="6" w:space="0" w:color="000000"/>
              <w:bottom w:val="single" w:sz="6" w:space="0" w:color="000000"/>
              <w:right w:val="single" w:sz="6" w:space="0" w:color="000000"/>
            </w:tcBorders>
            <w:shd w:val="clear" w:color="auto" w:fill="auto"/>
          </w:tcPr>
          <w:p w14:paraId="5ACC79D6" w14:textId="77777777" w:rsidR="003D55AC" w:rsidRPr="0043611A" w:rsidRDefault="003D55AC" w:rsidP="0074316F">
            <w:pPr>
              <w:spacing w:after="0" w:line="240" w:lineRule="auto"/>
              <w:textAlignment w:val="baseline"/>
              <w:rPr>
                <w:rFonts w:eastAsia="Times New Roman" w:cstheme="minorHAnsi"/>
                <w:sz w:val="24"/>
                <w:szCs w:val="24"/>
                <w:lang w:eastAsia="et-EE"/>
              </w:rPr>
            </w:pPr>
          </w:p>
        </w:tc>
      </w:tr>
      <w:tr w:rsidR="003D55AC" w:rsidRPr="0043611A" w14:paraId="02659DFC" w14:textId="77777777" w:rsidTr="003D55AC">
        <w:trPr>
          <w:trHeight w:val="300"/>
        </w:trPr>
        <w:tc>
          <w:tcPr>
            <w:tcW w:w="418" w:type="dxa"/>
            <w:tcBorders>
              <w:top w:val="single" w:sz="6" w:space="0" w:color="000000"/>
              <w:left w:val="single" w:sz="6" w:space="0" w:color="000000"/>
              <w:bottom w:val="single" w:sz="6" w:space="0" w:color="000000"/>
              <w:right w:val="single" w:sz="6" w:space="0" w:color="000000"/>
            </w:tcBorders>
            <w:shd w:val="clear" w:color="auto" w:fill="auto"/>
          </w:tcPr>
          <w:p w14:paraId="573D7459" w14:textId="623C47D4" w:rsidR="003D55AC" w:rsidRPr="0043611A" w:rsidRDefault="00233917" w:rsidP="0074316F">
            <w:pPr>
              <w:spacing w:after="0" w:line="240" w:lineRule="auto"/>
              <w:jc w:val="center"/>
              <w:textAlignment w:val="baseline"/>
              <w:rPr>
                <w:rFonts w:eastAsia="Times New Roman" w:cstheme="minorHAnsi"/>
                <w:sz w:val="24"/>
                <w:szCs w:val="24"/>
                <w:lang w:eastAsia="et-EE"/>
              </w:rPr>
            </w:pPr>
            <w:r w:rsidRPr="0043611A">
              <w:rPr>
                <w:rFonts w:eastAsia="Times New Roman" w:cstheme="minorHAnsi"/>
                <w:sz w:val="24"/>
                <w:szCs w:val="24"/>
                <w:lang w:eastAsia="et-EE"/>
              </w:rPr>
              <w:t>2.</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6BA54BC7" w14:textId="77777777" w:rsidR="003D55AC" w:rsidRPr="0043611A" w:rsidRDefault="003D55AC" w:rsidP="0074316F">
            <w:pPr>
              <w:spacing w:after="0" w:line="240" w:lineRule="auto"/>
              <w:textAlignment w:val="baseline"/>
              <w:rPr>
                <w:rFonts w:eastAsia="Times New Roman" w:cstheme="minorHAnsi"/>
                <w:sz w:val="24"/>
                <w:szCs w:val="24"/>
                <w:lang w:eastAsia="et-EE"/>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3F58FC24" w14:textId="77777777" w:rsidR="003D55AC" w:rsidRPr="0043611A" w:rsidRDefault="003D55AC" w:rsidP="0074316F">
            <w:pPr>
              <w:spacing w:after="0" w:line="240" w:lineRule="auto"/>
              <w:textAlignment w:val="baseline"/>
              <w:rPr>
                <w:rFonts w:eastAsia="Times New Roman" w:cstheme="minorHAnsi"/>
                <w:sz w:val="24"/>
                <w:szCs w:val="24"/>
                <w:lang w:eastAsia="et-EE"/>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14:paraId="53CDCBD1" w14:textId="77777777" w:rsidR="003D55AC" w:rsidRPr="0043611A" w:rsidRDefault="003D55AC" w:rsidP="0074316F">
            <w:pPr>
              <w:spacing w:after="0" w:line="240" w:lineRule="auto"/>
              <w:jc w:val="center"/>
              <w:textAlignment w:val="baseline"/>
              <w:rPr>
                <w:rFonts w:eastAsia="Times New Roman" w:cstheme="minorHAnsi"/>
                <w:sz w:val="24"/>
                <w:szCs w:val="24"/>
                <w:lang w:eastAsia="et-EE"/>
              </w:rPr>
            </w:pPr>
          </w:p>
        </w:tc>
        <w:tc>
          <w:tcPr>
            <w:tcW w:w="4536" w:type="dxa"/>
            <w:tcBorders>
              <w:top w:val="single" w:sz="6" w:space="0" w:color="000000"/>
              <w:left w:val="single" w:sz="6" w:space="0" w:color="000000"/>
              <w:bottom w:val="single" w:sz="6" w:space="0" w:color="000000"/>
              <w:right w:val="single" w:sz="6" w:space="0" w:color="000000"/>
            </w:tcBorders>
            <w:shd w:val="clear" w:color="auto" w:fill="auto"/>
          </w:tcPr>
          <w:p w14:paraId="1910E97E" w14:textId="77777777" w:rsidR="003D55AC" w:rsidRPr="0043611A" w:rsidRDefault="003D55AC" w:rsidP="0074316F">
            <w:pPr>
              <w:spacing w:after="0" w:line="240" w:lineRule="auto"/>
              <w:textAlignment w:val="baseline"/>
              <w:rPr>
                <w:rFonts w:eastAsia="Times New Roman" w:cstheme="minorHAnsi"/>
                <w:sz w:val="24"/>
                <w:szCs w:val="24"/>
                <w:lang w:eastAsia="et-EE"/>
              </w:rPr>
            </w:pP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14:paraId="38DA5513" w14:textId="77777777" w:rsidR="003D55AC" w:rsidRPr="0043611A" w:rsidRDefault="003D55AC" w:rsidP="0074316F">
            <w:pPr>
              <w:spacing w:after="0" w:line="240" w:lineRule="auto"/>
              <w:jc w:val="center"/>
              <w:textAlignment w:val="baseline"/>
              <w:rPr>
                <w:rFonts w:eastAsia="Times New Roman" w:cstheme="minorHAnsi"/>
                <w:sz w:val="24"/>
                <w:szCs w:val="24"/>
                <w:lang w:eastAsia="et-EE"/>
              </w:rPr>
            </w:pPr>
          </w:p>
        </w:tc>
        <w:tc>
          <w:tcPr>
            <w:tcW w:w="970" w:type="dxa"/>
            <w:tcBorders>
              <w:top w:val="single" w:sz="6" w:space="0" w:color="000000"/>
              <w:left w:val="single" w:sz="6" w:space="0" w:color="000000"/>
              <w:bottom w:val="single" w:sz="6" w:space="0" w:color="000000"/>
              <w:right w:val="single" w:sz="6" w:space="0" w:color="000000"/>
            </w:tcBorders>
            <w:shd w:val="clear" w:color="auto" w:fill="auto"/>
          </w:tcPr>
          <w:p w14:paraId="2AFE8CA0" w14:textId="77777777" w:rsidR="003D55AC" w:rsidRPr="0043611A" w:rsidRDefault="003D55AC" w:rsidP="0074316F">
            <w:pPr>
              <w:spacing w:after="0" w:line="240" w:lineRule="auto"/>
              <w:textAlignment w:val="baseline"/>
              <w:rPr>
                <w:rFonts w:eastAsia="Times New Roman" w:cstheme="minorHAnsi"/>
                <w:sz w:val="24"/>
                <w:szCs w:val="24"/>
                <w:lang w:eastAsia="et-EE"/>
              </w:rPr>
            </w:pPr>
          </w:p>
        </w:tc>
      </w:tr>
      <w:tr w:rsidR="003D55AC" w:rsidRPr="0043611A" w14:paraId="6E620C40" w14:textId="77777777" w:rsidTr="003D55AC">
        <w:trPr>
          <w:trHeight w:val="300"/>
        </w:trPr>
        <w:tc>
          <w:tcPr>
            <w:tcW w:w="418" w:type="dxa"/>
            <w:tcBorders>
              <w:top w:val="single" w:sz="6" w:space="0" w:color="000000"/>
              <w:left w:val="single" w:sz="6" w:space="0" w:color="000000"/>
              <w:bottom w:val="single" w:sz="6" w:space="0" w:color="000000"/>
              <w:right w:val="single" w:sz="6" w:space="0" w:color="000000"/>
            </w:tcBorders>
            <w:shd w:val="clear" w:color="auto" w:fill="auto"/>
          </w:tcPr>
          <w:p w14:paraId="3C29ED53" w14:textId="349B87F9" w:rsidR="003D55AC" w:rsidRPr="0043611A" w:rsidRDefault="00233917" w:rsidP="0074316F">
            <w:pPr>
              <w:spacing w:after="0" w:line="240" w:lineRule="auto"/>
              <w:jc w:val="center"/>
              <w:textAlignment w:val="baseline"/>
              <w:rPr>
                <w:rFonts w:eastAsia="Times New Roman" w:cstheme="minorHAnsi"/>
                <w:sz w:val="24"/>
                <w:szCs w:val="24"/>
                <w:lang w:eastAsia="et-EE"/>
              </w:rPr>
            </w:pPr>
            <w:r w:rsidRPr="0043611A">
              <w:rPr>
                <w:rFonts w:eastAsia="Times New Roman" w:cstheme="minorHAnsi"/>
                <w:sz w:val="24"/>
                <w:szCs w:val="24"/>
                <w:lang w:eastAsia="et-EE"/>
              </w:rPr>
              <w:t>3.</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2F825FB2" w14:textId="77777777" w:rsidR="003D55AC" w:rsidRPr="0043611A" w:rsidRDefault="003D55AC" w:rsidP="0074316F">
            <w:pPr>
              <w:spacing w:after="0" w:line="240" w:lineRule="auto"/>
              <w:textAlignment w:val="baseline"/>
              <w:rPr>
                <w:rFonts w:eastAsia="Times New Roman" w:cstheme="minorHAnsi"/>
                <w:sz w:val="24"/>
                <w:szCs w:val="24"/>
                <w:lang w:eastAsia="et-EE"/>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379E01A3" w14:textId="77777777" w:rsidR="003D55AC" w:rsidRPr="0043611A" w:rsidRDefault="003D55AC" w:rsidP="0074316F">
            <w:pPr>
              <w:spacing w:after="0" w:line="240" w:lineRule="auto"/>
              <w:textAlignment w:val="baseline"/>
              <w:rPr>
                <w:rFonts w:eastAsia="Times New Roman" w:cstheme="minorHAnsi"/>
                <w:sz w:val="24"/>
                <w:szCs w:val="24"/>
                <w:lang w:eastAsia="et-EE"/>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14:paraId="43B1991D" w14:textId="77777777" w:rsidR="003D55AC" w:rsidRPr="0043611A" w:rsidRDefault="003D55AC" w:rsidP="0074316F">
            <w:pPr>
              <w:spacing w:after="0" w:line="240" w:lineRule="auto"/>
              <w:jc w:val="center"/>
              <w:textAlignment w:val="baseline"/>
              <w:rPr>
                <w:rFonts w:eastAsia="Times New Roman" w:cstheme="minorHAnsi"/>
                <w:sz w:val="24"/>
                <w:szCs w:val="24"/>
                <w:lang w:eastAsia="et-EE"/>
              </w:rPr>
            </w:pPr>
          </w:p>
        </w:tc>
        <w:tc>
          <w:tcPr>
            <w:tcW w:w="4536" w:type="dxa"/>
            <w:tcBorders>
              <w:top w:val="single" w:sz="6" w:space="0" w:color="000000"/>
              <w:left w:val="single" w:sz="6" w:space="0" w:color="000000"/>
              <w:bottom w:val="single" w:sz="6" w:space="0" w:color="000000"/>
              <w:right w:val="single" w:sz="6" w:space="0" w:color="000000"/>
            </w:tcBorders>
            <w:shd w:val="clear" w:color="auto" w:fill="auto"/>
          </w:tcPr>
          <w:p w14:paraId="0F4BD1A5" w14:textId="77777777" w:rsidR="003D55AC" w:rsidRPr="0043611A" w:rsidRDefault="003D55AC" w:rsidP="0074316F">
            <w:pPr>
              <w:spacing w:after="0" w:line="240" w:lineRule="auto"/>
              <w:textAlignment w:val="baseline"/>
              <w:rPr>
                <w:rFonts w:eastAsia="Times New Roman" w:cstheme="minorHAnsi"/>
                <w:sz w:val="24"/>
                <w:szCs w:val="24"/>
                <w:lang w:eastAsia="et-EE"/>
              </w:rPr>
            </w:pP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14:paraId="6AB64DD4" w14:textId="77777777" w:rsidR="003D55AC" w:rsidRPr="0043611A" w:rsidRDefault="003D55AC" w:rsidP="0074316F">
            <w:pPr>
              <w:spacing w:after="0" w:line="240" w:lineRule="auto"/>
              <w:jc w:val="center"/>
              <w:textAlignment w:val="baseline"/>
              <w:rPr>
                <w:rFonts w:eastAsia="Times New Roman" w:cstheme="minorHAnsi"/>
                <w:sz w:val="24"/>
                <w:szCs w:val="24"/>
                <w:lang w:eastAsia="et-EE"/>
              </w:rPr>
            </w:pPr>
          </w:p>
        </w:tc>
        <w:tc>
          <w:tcPr>
            <w:tcW w:w="970" w:type="dxa"/>
            <w:tcBorders>
              <w:top w:val="single" w:sz="6" w:space="0" w:color="000000"/>
              <w:left w:val="single" w:sz="6" w:space="0" w:color="000000"/>
              <w:bottom w:val="single" w:sz="6" w:space="0" w:color="000000"/>
              <w:right w:val="single" w:sz="6" w:space="0" w:color="000000"/>
            </w:tcBorders>
            <w:shd w:val="clear" w:color="auto" w:fill="auto"/>
          </w:tcPr>
          <w:p w14:paraId="6ED4A244" w14:textId="77777777" w:rsidR="003D55AC" w:rsidRPr="0043611A" w:rsidRDefault="003D55AC" w:rsidP="0074316F">
            <w:pPr>
              <w:spacing w:after="0" w:line="240" w:lineRule="auto"/>
              <w:textAlignment w:val="baseline"/>
              <w:rPr>
                <w:rFonts w:eastAsia="Times New Roman" w:cstheme="minorHAnsi"/>
                <w:sz w:val="24"/>
                <w:szCs w:val="24"/>
                <w:lang w:eastAsia="et-EE"/>
              </w:rPr>
            </w:pPr>
          </w:p>
        </w:tc>
      </w:tr>
      <w:tr w:rsidR="00EB0127" w:rsidRPr="0043611A" w14:paraId="6D608269" w14:textId="77777777" w:rsidTr="00801B25">
        <w:trPr>
          <w:trHeight w:val="300"/>
        </w:trPr>
        <w:tc>
          <w:tcPr>
            <w:tcW w:w="13018" w:type="dxa"/>
            <w:gridSpan w:val="6"/>
            <w:tcBorders>
              <w:top w:val="single" w:sz="6" w:space="0" w:color="000000"/>
              <w:left w:val="single" w:sz="6" w:space="0" w:color="000000"/>
              <w:bottom w:val="single" w:sz="6" w:space="0" w:color="000000"/>
              <w:right w:val="single" w:sz="6" w:space="0" w:color="000000"/>
            </w:tcBorders>
            <w:shd w:val="clear" w:color="auto" w:fill="auto"/>
          </w:tcPr>
          <w:p w14:paraId="45CD238F" w14:textId="139130D7" w:rsidR="00EB0127" w:rsidRPr="0043611A" w:rsidRDefault="00EB0127" w:rsidP="00EB0127">
            <w:pPr>
              <w:spacing w:after="0" w:line="240" w:lineRule="auto"/>
              <w:jc w:val="right"/>
              <w:textAlignment w:val="baseline"/>
              <w:rPr>
                <w:rFonts w:eastAsia="Times New Roman" w:cstheme="minorHAnsi"/>
                <w:sz w:val="24"/>
                <w:szCs w:val="24"/>
                <w:lang w:eastAsia="et-EE"/>
              </w:rPr>
            </w:pPr>
            <w:r w:rsidRPr="0043611A">
              <w:rPr>
                <w:rFonts w:eastAsia="Times New Roman" w:cstheme="minorHAnsi"/>
                <w:b/>
                <w:bCs/>
                <w:sz w:val="24"/>
                <w:szCs w:val="24"/>
                <w:lang w:eastAsia="et-EE"/>
              </w:rPr>
              <w:t>KOKKU TUNDE</w:t>
            </w:r>
            <w:r w:rsidRPr="0043611A">
              <w:rPr>
                <w:rFonts w:eastAsia="Times New Roman" w:cstheme="minorHAnsi"/>
                <w:sz w:val="24"/>
                <w:szCs w:val="24"/>
                <w:lang w:eastAsia="et-EE"/>
              </w:rPr>
              <w:t>:</w:t>
            </w:r>
          </w:p>
        </w:tc>
        <w:tc>
          <w:tcPr>
            <w:tcW w:w="970" w:type="dxa"/>
            <w:tcBorders>
              <w:top w:val="single" w:sz="6" w:space="0" w:color="000000"/>
              <w:left w:val="single" w:sz="6" w:space="0" w:color="000000"/>
              <w:bottom w:val="single" w:sz="6" w:space="0" w:color="000000"/>
              <w:right w:val="single" w:sz="6" w:space="0" w:color="000000"/>
            </w:tcBorders>
            <w:shd w:val="clear" w:color="auto" w:fill="auto"/>
          </w:tcPr>
          <w:p w14:paraId="69DA0E39" w14:textId="77777777" w:rsidR="00EB0127" w:rsidRPr="0043611A" w:rsidRDefault="00EB0127" w:rsidP="0074316F">
            <w:pPr>
              <w:spacing w:after="0" w:line="240" w:lineRule="auto"/>
              <w:textAlignment w:val="baseline"/>
              <w:rPr>
                <w:rFonts w:eastAsia="Times New Roman" w:cstheme="minorHAnsi"/>
                <w:sz w:val="24"/>
                <w:szCs w:val="24"/>
                <w:lang w:eastAsia="et-EE"/>
              </w:rPr>
            </w:pPr>
          </w:p>
        </w:tc>
      </w:tr>
    </w:tbl>
    <w:p w14:paraId="41778F1D" w14:textId="77777777" w:rsidR="00A2480B" w:rsidRPr="0043611A" w:rsidRDefault="00A2480B" w:rsidP="00A2480B">
      <w:pPr>
        <w:jc w:val="both"/>
        <w:rPr>
          <w:rFonts w:cstheme="minorHAnsi"/>
          <w:sz w:val="24"/>
          <w:szCs w:val="24"/>
        </w:rPr>
      </w:pPr>
    </w:p>
    <w:p w14:paraId="181F5331" w14:textId="77777777" w:rsidR="00EA3B7C" w:rsidRPr="0043611A" w:rsidRDefault="00EA3B7C">
      <w:pPr>
        <w:rPr>
          <w:rFonts w:cstheme="minorHAnsi"/>
        </w:rPr>
      </w:pPr>
    </w:p>
    <w:sectPr w:rsidR="00EA3B7C" w:rsidRPr="0043611A" w:rsidSect="00944117">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094B68"/>
    <w:multiLevelType w:val="hybridMultilevel"/>
    <w:tmpl w:val="8A3CBE4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74D30F67"/>
    <w:multiLevelType w:val="hybridMultilevel"/>
    <w:tmpl w:val="5ACE1738"/>
    <w:lvl w:ilvl="0" w:tplc="0425000B">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476608791">
    <w:abstractNumId w:val="0"/>
  </w:num>
  <w:num w:numId="2" w16cid:durableId="7363934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BEC"/>
    <w:rsid w:val="000F5842"/>
    <w:rsid w:val="001A533F"/>
    <w:rsid w:val="00233917"/>
    <w:rsid w:val="00296854"/>
    <w:rsid w:val="002C6E67"/>
    <w:rsid w:val="003861A3"/>
    <w:rsid w:val="003B30BD"/>
    <w:rsid w:val="003D55AC"/>
    <w:rsid w:val="00426877"/>
    <w:rsid w:val="0043611A"/>
    <w:rsid w:val="00463959"/>
    <w:rsid w:val="00464E8A"/>
    <w:rsid w:val="00487E0A"/>
    <w:rsid w:val="00490F74"/>
    <w:rsid w:val="004A5136"/>
    <w:rsid w:val="00563272"/>
    <w:rsid w:val="005C5473"/>
    <w:rsid w:val="0064254A"/>
    <w:rsid w:val="00656BF0"/>
    <w:rsid w:val="00763670"/>
    <w:rsid w:val="007A3B4C"/>
    <w:rsid w:val="00833E06"/>
    <w:rsid w:val="00880A4C"/>
    <w:rsid w:val="00885449"/>
    <w:rsid w:val="009229CB"/>
    <w:rsid w:val="00961DB8"/>
    <w:rsid w:val="00994342"/>
    <w:rsid w:val="009A606E"/>
    <w:rsid w:val="00A2480B"/>
    <w:rsid w:val="00A47625"/>
    <w:rsid w:val="00A7367E"/>
    <w:rsid w:val="00AF27AB"/>
    <w:rsid w:val="00B77681"/>
    <w:rsid w:val="00BC45BB"/>
    <w:rsid w:val="00BC5BEC"/>
    <w:rsid w:val="00D21492"/>
    <w:rsid w:val="00D269EF"/>
    <w:rsid w:val="00D31633"/>
    <w:rsid w:val="00DE2367"/>
    <w:rsid w:val="00E2081B"/>
    <w:rsid w:val="00E25823"/>
    <w:rsid w:val="00E437A3"/>
    <w:rsid w:val="00E47555"/>
    <w:rsid w:val="00E6647F"/>
    <w:rsid w:val="00E70DDB"/>
    <w:rsid w:val="00E81626"/>
    <w:rsid w:val="00EA3B7C"/>
    <w:rsid w:val="00EA5317"/>
    <w:rsid w:val="00EB0127"/>
    <w:rsid w:val="00EC2048"/>
    <w:rsid w:val="00F00EEF"/>
    <w:rsid w:val="00F3742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2A7FB"/>
  <w15:chartTrackingRefBased/>
  <w15:docId w15:val="{EE9CEA57-CC91-4888-9F4A-6C67A9264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D55AC"/>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39"/>
    <w:rsid w:val="00BC5B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BC5BEC"/>
    <w:pPr>
      <w:ind w:left="720"/>
      <w:contextualSpacing/>
    </w:pPr>
  </w:style>
  <w:style w:type="character" w:customStyle="1" w:styleId="cf01">
    <w:name w:val="cf01"/>
    <w:rsid w:val="00E8162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611967">
      <w:bodyDiv w:val="1"/>
      <w:marLeft w:val="0"/>
      <w:marRight w:val="0"/>
      <w:marTop w:val="0"/>
      <w:marBottom w:val="0"/>
      <w:divBdr>
        <w:top w:val="none" w:sz="0" w:space="0" w:color="auto"/>
        <w:left w:val="none" w:sz="0" w:space="0" w:color="auto"/>
        <w:bottom w:val="none" w:sz="0" w:space="0" w:color="auto"/>
        <w:right w:val="none" w:sz="0" w:space="0" w:color="auto"/>
      </w:divBdr>
      <w:divsChild>
        <w:div w:id="1397434124">
          <w:marLeft w:val="0"/>
          <w:marRight w:val="0"/>
          <w:marTop w:val="0"/>
          <w:marBottom w:val="0"/>
          <w:divBdr>
            <w:top w:val="none" w:sz="0" w:space="0" w:color="auto"/>
            <w:left w:val="none" w:sz="0" w:space="0" w:color="auto"/>
            <w:bottom w:val="none" w:sz="0" w:space="0" w:color="auto"/>
            <w:right w:val="none" w:sz="0" w:space="0" w:color="auto"/>
          </w:divBdr>
        </w:div>
        <w:div w:id="1633748850">
          <w:marLeft w:val="0"/>
          <w:marRight w:val="0"/>
          <w:marTop w:val="0"/>
          <w:marBottom w:val="0"/>
          <w:divBdr>
            <w:top w:val="none" w:sz="0" w:space="0" w:color="auto"/>
            <w:left w:val="none" w:sz="0" w:space="0" w:color="auto"/>
            <w:bottom w:val="none" w:sz="0" w:space="0" w:color="auto"/>
            <w:right w:val="none" w:sz="0" w:space="0" w:color="auto"/>
          </w:divBdr>
          <w:divsChild>
            <w:div w:id="1259144715">
              <w:marLeft w:val="0"/>
              <w:marRight w:val="0"/>
              <w:marTop w:val="0"/>
              <w:marBottom w:val="0"/>
              <w:divBdr>
                <w:top w:val="none" w:sz="0" w:space="0" w:color="auto"/>
                <w:left w:val="none" w:sz="0" w:space="0" w:color="auto"/>
                <w:bottom w:val="none" w:sz="0" w:space="0" w:color="auto"/>
                <w:right w:val="none" w:sz="0" w:space="0" w:color="auto"/>
              </w:divBdr>
              <w:divsChild>
                <w:div w:id="238293492">
                  <w:marLeft w:val="0"/>
                  <w:marRight w:val="0"/>
                  <w:marTop w:val="0"/>
                  <w:marBottom w:val="0"/>
                  <w:divBdr>
                    <w:top w:val="none" w:sz="0" w:space="0" w:color="auto"/>
                    <w:left w:val="none" w:sz="0" w:space="0" w:color="auto"/>
                    <w:bottom w:val="none" w:sz="0" w:space="0" w:color="auto"/>
                    <w:right w:val="none" w:sz="0" w:space="0" w:color="auto"/>
                  </w:divBdr>
                </w:div>
              </w:divsChild>
            </w:div>
            <w:div w:id="1873036210">
              <w:marLeft w:val="0"/>
              <w:marRight w:val="0"/>
              <w:marTop w:val="0"/>
              <w:marBottom w:val="0"/>
              <w:divBdr>
                <w:top w:val="none" w:sz="0" w:space="0" w:color="auto"/>
                <w:left w:val="none" w:sz="0" w:space="0" w:color="auto"/>
                <w:bottom w:val="none" w:sz="0" w:space="0" w:color="auto"/>
                <w:right w:val="none" w:sz="0" w:space="0" w:color="auto"/>
              </w:divBdr>
              <w:divsChild>
                <w:div w:id="1275407225">
                  <w:marLeft w:val="0"/>
                  <w:marRight w:val="0"/>
                  <w:marTop w:val="0"/>
                  <w:marBottom w:val="0"/>
                  <w:divBdr>
                    <w:top w:val="none" w:sz="0" w:space="0" w:color="auto"/>
                    <w:left w:val="none" w:sz="0" w:space="0" w:color="auto"/>
                    <w:bottom w:val="none" w:sz="0" w:space="0" w:color="auto"/>
                    <w:right w:val="none" w:sz="0" w:space="0" w:color="auto"/>
                  </w:divBdr>
                </w:div>
                <w:div w:id="1460613920">
                  <w:marLeft w:val="0"/>
                  <w:marRight w:val="0"/>
                  <w:marTop w:val="0"/>
                  <w:marBottom w:val="0"/>
                  <w:divBdr>
                    <w:top w:val="none" w:sz="0" w:space="0" w:color="auto"/>
                    <w:left w:val="none" w:sz="0" w:space="0" w:color="auto"/>
                    <w:bottom w:val="none" w:sz="0" w:space="0" w:color="auto"/>
                    <w:right w:val="none" w:sz="0" w:space="0" w:color="auto"/>
                  </w:divBdr>
                </w:div>
              </w:divsChild>
            </w:div>
            <w:div w:id="985549767">
              <w:marLeft w:val="0"/>
              <w:marRight w:val="0"/>
              <w:marTop w:val="0"/>
              <w:marBottom w:val="0"/>
              <w:divBdr>
                <w:top w:val="none" w:sz="0" w:space="0" w:color="auto"/>
                <w:left w:val="none" w:sz="0" w:space="0" w:color="auto"/>
                <w:bottom w:val="none" w:sz="0" w:space="0" w:color="auto"/>
                <w:right w:val="none" w:sz="0" w:space="0" w:color="auto"/>
              </w:divBdr>
              <w:divsChild>
                <w:div w:id="251358564">
                  <w:marLeft w:val="0"/>
                  <w:marRight w:val="0"/>
                  <w:marTop w:val="0"/>
                  <w:marBottom w:val="0"/>
                  <w:divBdr>
                    <w:top w:val="none" w:sz="0" w:space="0" w:color="auto"/>
                    <w:left w:val="none" w:sz="0" w:space="0" w:color="auto"/>
                    <w:bottom w:val="none" w:sz="0" w:space="0" w:color="auto"/>
                    <w:right w:val="none" w:sz="0" w:space="0" w:color="auto"/>
                  </w:divBdr>
                </w:div>
              </w:divsChild>
            </w:div>
            <w:div w:id="142086343">
              <w:marLeft w:val="0"/>
              <w:marRight w:val="0"/>
              <w:marTop w:val="0"/>
              <w:marBottom w:val="0"/>
              <w:divBdr>
                <w:top w:val="none" w:sz="0" w:space="0" w:color="auto"/>
                <w:left w:val="none" w:sz="0" w:space="0" w:color="auto"/>
                <w:bottom w:val="none" w:sz="0" w:space="0" w:color="auto"/>
                <w:right w:val="none" w:sz="0" w:space="0" w:color="auto"/>
              </w:divBdr>
              <w:divsChild>
                <w:div w:id="970013907">
                  <w:marLeft w:val="0"/>
                  <w:marRight w:val="0"/>
                  <w:marTop w:val="0"/>
                  <w:marBottom w:val="0"/>
                  <w:divBdr>
                    <w:top w:val="none" w:sz="0" w:space="0" w:color="auto"/>
                    <w:left w:val="none" w:sz="0" w:space="0" w:color="auto"/>
                    <w:bottom w:val="none" w:sz="0" w:space="0" w:color="auto"/>
                    <w:right w:val="none" w:sz="0" w:space="0" w:color="auto"/>
                  </w:divBdr>
                </w:div>
              </w:divsChild>
            </w:div>
            <w:div w:id="1520310155">
              <w:marLeft w:val="0"/>
              <w:marRight w:val="0"/>
              <w:marTop w:val="0"/>
              <w:marBottom w:val="0"/>
              <w:divBdr>
                <w:top w:val="none" w:sz="0" w:space="0" w:color="auto"/>
                <w:left w:val="none" w:sz="0" w:space="0" w:color="auto"/>
                <w:bottom w:val="none" w:sz="0" w:space="0" w:color="auto"/>
                <w:right w:val="none" w:sz="0" w:space="0" w:color="auto"/>
              </w:divBdr>
              <w:divsChild>
                <w:div w:id="493374522">
                  <w:marLeft w:val="0"/>
                  <w:marRight w:val="0"/>
                  <w:marTop w:val="0"/>
                  <w:marBottom w:val="0"/>
                  <w:divBdr>
                    <w:top w:val="none" w:sz="0" w:space="0" w:color="auto"/>
                    <w:left w:val="none" w:sz="0" w:space="0" w:color="auto"/>
                    <w:bottom w:val="none" w:sz="0" w:space="0" w:color="auto"/>
                    <w:right w:val="none" w:sz="0" w:space="0" w:color="auto"/>
                  </w:divBdr>
                </w:div>
              </w:divsChild>
            </w:div>
            <w:div w:id="1687712091">
              <w:marLeft w:val="0"/>
              <w:marRight w:val="0"/>
              <w:marTop w:val="0"/>
              <w:marBottom w:val="0"/>
              <w:divBdr>
                <w:top w:val="none" w:sz="0" w:space="0" w:color="auto"/>
                <w:left w:val="none" w:sz="0" w:space="0" w:color="auto"/>
                <w:bottom w:val="none" w:sz="0" w:space="0" w:color="auto"/>
                <w:right w:val="none" w:sz="0" w:space="0" w:color="auto"/>
              </w:divBdr>
              <w:divsChild>
                <w:div w:id="1215048613">
                  <w:marLeft w:val="0"/>
                  <w:marRight w:val="0"/>
                  <w:marTop w:val="0"/>
                  <w:marBottom w:val="0"/>
                  <w:divBdr>
                    <w:top w:val="none" w:sz="0" w:space="0" w:color="auto"/>
                    <w:left w:val="none" w:sz="0" w:space="0" w:color="auto"/>
                    <w:bottom w:val="none" w:sz="0" w:space="0" w:color="auto"/>
                    <w:right w:val="none" w:sz="0" w:space="0" w:color="auto"/>
                  </w:divBdr>
                </w:div>
              </w:divsChild>
            </w:div>
            <w:div w:id="108017497">
              <w:marLeft w:val="0"/>
              <w:marRight w:val="0"/>
              <w:marTop w:val="0"/>
              <w:marBottom w:val="0"/>
              <w:divBdr>
                <w:top w:val="none" w:sz="0" w:space="0" w:color="auto"/>
                <w:left w:val="none" w:sz="0" w:space="0" w:color="auto"/>
                <w:bottom w:val="none" w:sz="0" w:space="0" w:color="auto"/>
                <w:right w:val="none" w:sz="0" w:space="0" w:color="auto"/>
              </w:divBdr>
              <w:divsChild>
                <w:div w:id="1390766671">
                  <w:marLeft w:val="0"/>
                  <w:marRight w:val="0"/>
                  <w:marTop w:val="0"/>
                  <w:marBottom w:val="0"/>
                  <w:divBdr>
                    <w:top w:val="none" w:sz="0" w:space="0" w:color="auto"/>
                    <w:left w:val="none" w:sz="0" w:space="0" w:color="auto"/>
                    <w:bottom w:val="none" w:sz="0" w:space="0" w:color="auto"/>
                    <w:right w:val="none" w:sz="0" w:space="0" w:color="auto"/>
                  </w:divBdr>
                </w:div>
              </w:divsChild>
            </w:div>
            <w:div w:id="2125148346">
              <w:marLeft w:val="0"/>
              <w:marRight w:val="0"/>
              <w:marTop w:val="0"/>
              <w:marBottom w:val="0"/>
              <w:divBdr>
                <w:top w:val="none" w:sz="0" w:space="0" w:color="auto"/>
                <w:left w:val="none" w:sz="0" w:space="0" w:color="auto"/>
                <w:bottom w:val="none" w:sz="0" w:space="0" w:color="auto"/>
                <w:right w:val="none" w:sz="0" w:space="0" w:color="auto"/>
              </w:divBdr>
              <w:divsChild>
                <w:div w:id="2065524810">
                  <w:marLeft w:val="0"/>
                  <w:marRight w:val="0"/>
                  <w:marTop w:val="0"/>
                  <w:marBottom w:val="0"/>
                  <w:divBdr>
                    <w:top w:val="none" w:sz="0" w:space="0" w:color="auto"/>
                    <w:left w:val="none" w:sz="0" w:space="0" w:color="auto"/>
                    <w:bottom w:val="none" w:sz="0" w:space="0" w:color="auto"/>
                    <w:right w:val="none" w:sz="0" w:space="0" w:color="auto"/>
                  </w:divBdr>
                </w:div>
              </w:divsChild>
            </w:div>
            <w:div w:id="1756047755">
              <w:marLeft w:val="0"/>
              <w:marRight w:val="0"/>
              <w:marTop w:val="0"/>
              <w:marBottom w:val="0"/>
              <w:divBdr>
                <w:top w:val="none" w:sz="0" w:space="0" w:color="auto"/>
                <w:left w:val="none" w:sz="0" w:space="0" w:color="auto"/>
                <w:bottom w:val="none" w:sz="0" w:space="0" w:color="auto"/>
                <w:right w:val="none" w:sz="0" w:space="0" w:color="auto"/>
              </w:divBdr>
              <w:divsChild>
                <w:div w:id="1510169526">
                  <w:marLeft w:val="0"/>
                  <w:marRight w:val="0"/>
                  <w:marTop w:val="0"/>
                  <w:marBottom w:val="0"/>
                  <w:divBdr>
                    <w:top w:val="none" w:sz="0" w:space="0" w:color="auto"/>
                    <w:left w:val="none" w:sz="0" w:space="0" w:color="auto"/>
                    <w:bottom w:val="none" w:sz="0" w:space="0" w:color="auto"/>
                    <w:right w:val="none" w:sz="0" w:space="0" w:color="auto"/>
                  </w:divBdr>
                </w:div>
              </w:divsChild>
            </w:div>
            <w:div w:id="1618491486">
              <w:marLeft w:val="0"/>
              <w:marRight w:val="0"/>
              <w:marTop w:val="0"/>
              <w:marBottom w:val="0"/>
              <w:divBdr>
                <w:top w:val="none" w:sz="0" w:space="0" w:color="auto"/>
                <w:left w:val="none" w:sz="0" w:space="0" w:color="auto"/>
                <w:bottom w:val="none" w:sz="0" w:space="0" w:color="auto"/>
                <w:right w:val="none" w:sz="0" w:space="0" w:color="auto"/>
              </w:divBdr>
              <w:divsChild>
                <w:div w:id="1449006027">
                  <w:marLeft w:val="0"/>
                  <w:marRight w:val="0"/>
                  <w:marTop w:val="0"/>
                  <w:marBottom w:val="0"/>
                  <w:divBdr>
                    <w:top w:val="none" w:sz="0" w:space="0" w:color="auto"/>
                    <w:left w:val="none" w:sz="0" w:space="0" w:color="auto"/>
                    <w:bottom w:val="none" w:sz="0" w:space="0" w:color="auto"/>
                    <w:right w:val="none" w:sz="0" w:space="0" w:color="auto"/>
                  </w:divBdr>
                </w:div>
              </w:divsChild>
            </w:div>
            <w:div w:id="1584334107">
              <w:marLeft w:val="0"/>
              <w:marRight w:val="0"/>
              <w:marTop w:val="0"/>
              <w:marBottom w:val="0"/>
              <w:divBdr>
                <w:top w:val="none" w:sz="0" w:space="0" w:color="auto"/>
                <w:left w:val="none" w:sz="0" w:space="0" w:color="auto"/>
                <w:bottom w:val="none" w:sz="0" w:space="0" w:color="auto"/>
                <w:right w:val="none" w:sz="0" w:space="0" w:color="auto"/>
              </w:divBdr>
              <w:divsChild>
                <w:div w:id="1981298487">
                  <w:marLeft w:val="0"/>
                  <w:marRight w:val="0"/>
                  <w:marTop w:val="0"/>
                  <w:marBottom w:val="0"/>
                  <w:divBdr>
                    <w:top w:val="none" w:sz="0" w:space="0" w:color="auto"/>
                    <w:left w:val="none" w:sz="0" w:space="0" w:color="auto"/>
                    <w:bottom w:val="none" w:sz="0" w:space="0" w:color="auto"/>
                    <w:right w:val="none" w:sz="0" w:space="0" w:color="auto"/>
                  </w:divBdr>
                </w:div>
              </w:divsChild>
            </w:div>
            <w:div w:id="1159729726">
              <w:marLeft w:val="0"/>
              <w:marRight w:val="0"/>
              <w:marTop w:val="0"/>
              <w:marBottom w:val="0"/>
              <w:divBdr>
                <w:top w:val="none" w:sz="0" w:space="0" w:color="auto"/>
                <w:left w:val="none" w:sz="0" w:space="0" w:color="auto"/>
                <w:bottom w:val="none" w:sz="0" w:space="0" w:color="auto"/>
                <w:right w:val="none" w:sz="0" w:space="0" w:color="auto"/>
              </w:divBdr>
              <w:divsChild>
                <w:div w:id="1862669345">
                  <w:marLeft w:val="0"/>
                  <w:marRight w:val="0"/>
                  <w:marTop w:val="0"/>
                  <w:marBottom w:val="0"/>
                  <w:divBdr>
                    <w:top w:val="none" w:sz="0" w:space="0" w:color="auto"/>
                    <w:left w:val="none" w:sz="0" w:space="0" w:color="auto"/>
                    <w:bottom w:val="none" w:sz="0" w:space="0" w:color="auto"/>
                    <w:right w:val="none" w:sz="0" w:space="0" w:color="auto"/>
                  </w:divBdr>
                </w:div>
              </w:divsChild>
            </w:div>
            <w:div w:id="827601492">
              <w:marLeft w:val="0"/>
              <w:marRight w:val="0"/>
              <w:marTop w:val="0"/>
              <w:marBottom w:val="0"/>
              <w:divBdr>
                <w:top w:val="none" w:sz="0" w:space="0" w:color="auto"/>
                <w:left w:val="none" w:sz="0" w:space="0" w:color="auto"/>
                <w:bottom w:val="none" w:sz="0" w:space="0" w:color="auto"/>
                <w:right w:val="none" w:sz="0" w:space="0" w:color="auto"/>
              </w:divBdr>
              <w:divsChild>
                <w:div w:id="1359165755">
                  <w:marLeft w:val="0"/>
                  <w:marRight w:val="0"/>
                  <w:marTop w:val="0"/>
                  <w:marBottom w:val="0"/>
                  <w:divBdr>
                    <w:top w:val="none" w:sz="0" w:space="0" w:color="auto"/>
                    <w:left w:val="none" w:sz="0" w:space="0" w:color="auto"/>
                    <w:bottom w:val="none" w:sz="0" w:space="0" w:color="auto"/>
                    <w:right w:val="none" w:sz="0" w:space="0" w:color="auto"/>
                  </w:divBdr>
                </w:div>
              </w:divsChild>
            </w:div>
            <w:div w:id="528836906">
              <w:marLeft w:val="0"/>
              <w:marRight w:val="0"/>
              <w:marTop w:val="0"/>
              <w:marBottom w:val="0"/>
              <w:divBdr>
                <w:top w:val="none" w:sz="0" w:space="0" w:color="auto"/>
                <w:left w:val="none" w:sz="0" w:space="0" w:color="auto"/>
                <w:bottom w:val="none" w:sz="0" w:space="0" w:color="auto"/>
                <w:right w:val="none" w:sz="0" w:space="0" w:color="auto"/>
              </w:divBdr>
              <w:divsChild>
                <w:div w:id="1391927506">
                  <w:marLeft w:val="0"/>
                  <w:marRight w:val="0"/>
                  <w:marTop w:val="0"/>
                  <w:marBottom w:val="0"/>
                  <w:divBdr>
                    <w:top w:val="none" w:sz="0" w:space="0" w:color="auto"/>
                    <w:left w:val="none" w:sz="0" w:space="0" w:color="auto"/>
                    <w:bottom w:val="none" w:sz="0" w:space="0" w:color="auto"/>
                    <w:right w:val="none" w:sz="0" w:space="0" w:color="auto"/>
                  </w:divBdr>
                </w:div>
              </w:divsChild>
            </w:div>
            <w:div w:id="1761100872">
              <w:marLeft w:val="0"/>
              <w:marRight w:val="0"/>
              <w:marTop w:val="0"/>
              <w:marBottom w:val="0"/>
              <w:divBdr>
                <w:top w:val="none" w:sz="0" w:space="0" w:color="auto"/>
                <w:left w:val="none" w:sz="0" w:space="0" w:color="auto"/>
                <w:bottom w:val="none" w:sz="0" w:space="0" w:color="auto"/>
                <w:right w:val="none" w:sz="0" w:space="0" w:color="auto"/>
              </w:divBdr>
              <w:divsChild>
                <w:div w:id="522746765">
                  <w:marLeft w:val="0"/>
                  <w:marRight w:val="0"/>
                  <w:marTop w:val="0"/>
                  <w:marBottom w:val="0"/>
                  <w:divBdr>
                    <w:top w:val="none" w:sz="0" w:space="0" w:color="auto"/>
                    <w:left w:val="none" w:sz="0" w:space="0" w:color="auto"/>
                    <w:bottom w:val="none" w:sz="0" w:space="0" w:color="auto"/>
                    <w:right w:val="none" w:sz="0" w:space="0" w:color="auto"/>
                  </w:divBdr>
                </w:div>
                <w:div w:id="94597298">
                  <w:marLeft w:val="0"/>
                  <w:marRight w:val="0"/>
                  <w:marTop w:val="0"/>
                  <w:marBottom w:val="0"/>
                  <w:divBdr>
                    <w:top w:val="none" w:sz="0" w:space="0" w:color="auto"/>
                    <w:left w:val="none" w:sz="0" w:space="0" w:color="auto"/>
                    <w:bottom w:val="none" w:sz="0" w:space="0" w:color="auto"/>
                    <w:right w:val="none" w:sz="0" w:space="0" w:color="auto"/>
                  </w:divBdr>
                </w:div>
                <w:div w:id="386563258">
                  <w:marLeft w:val="0"/>
                  <w:marRight w:val="0"/>
                  <w:marTop w:val="0"/>
                  <w:marBottom w:val="0"/>
                  <w:divBdr>
                    <w:top w:val="none" w:sz="0" w:space="0" w:color="auto"/>
                    <w:left w:val="none" w:sz="0" w:space="0" w:color="auto"/>
                    <w:bottom w:val="none" w:sz="0" w:space="0" w:color="auto"/>
                    <w:right w:val="none" w:sz="0" w:space="0" w:color="auto"/>
                  </w:divBdr>
                </w:div>
                <w:div w:id="539125353">
                  <w:marLeft w:val="0"/>
                  <w:marRight w:val="0"/>
                  <w:marTop w:val="0"/>
                  <w:marBottom w:val="0"/>
                  <w:divBdr>
                    <w:top w:val="none" w:sz="0" w:space="0" w:color="auto"/>
                    <w:left w:val="none" w:sz="0" w:space="0" w:color="auto"/>
                    <w:bottom w:val="none" w:sz="0" w:space="0" w:color="auto"/>
                    <w:right w:val="none" w:sz="0" w:space="0" w:color="auto"/>
                  </w:divBdr>
                </w:div>
                <w:div w:id="1638416805">
                  <w:marLeft w:val="0"/>
                  <w:marRight w:val="0"/>
                  <w:marTop w:val="0"/>
                  <w:marBottom w:val="0"/>
                  <w:divBdr>
                    <w:top w:val="none" w:sz="0" w:space="0" w:color="auto"/>
                    <w:left w:val="none" w:sz="0" w:space="0" w:color="auto"/>
                    <w:bottom w:val="none" w:sz="0" w:space="0" w:color="auto"/>
                    <w:right w:val="none" w:sz="0" w:space="0" w:color="auto"/>
                  </w:divBdr>
                </w:div>
              </w:divsChild>
            </w:div>
            <w:div w:id="1599096943">
              <w:marLeft w:val="0"/>
              <w:marRight w:val="0"/>
              <w:marTop w:val="0"/>
              <w:marBottom w:val="0"/>
              <w:divBdr>
                <w:top w:val="none" w:sz="0" w:space="0" w:color="auto"/>
                <w:left w:val="none" w:sz="0" w:space="0" w:color="auto"/>
                <w:bottom w:val="none" w:sz="0" w:space="0" w:color="auto"/>
                <w:right w:val="none" w:sz="0" w:space="0" w:color="auto"/>
              </w:divBdr>
              <w:divsChild>
                <w:div w:id="459155988">
                  <w:marLeft w:val="0"/>
                  <w:marRight w:val="0"/>
                  <w:marTop w:val="0"/>
                  <w:marBottom w:val="0"/>
                  <w:divBdr>
                    <w:top w:val="none" w:sz="0" w:space="0" w:color="auto"/>
                    <w:left w:val="none" w:sz="0" w:space="0" w:color="auto"/>
                    <w:bottom w:val="none" w:sz="0" w:space="0" w:color="auto"/>
                    <w:right w:val="none" w:sz="0" w:space="0" w:color="auto"/>
                  </w:divBdr>
                </w:div>
                <w:div w:id="1470438695">
                  <w:marLeft w:val="0"/>
                  <w:marRight w:val="0"/>
                  <w:marTop w:val="0"/>
                  <w:marBottom w:val="0"/>
                  <w:divBdr>
                    <w:top w:val="none" w:sz="0" w:space="0" w:color="auto"/>
                    <w:left w:val="none" w:sz="0" w:space="0" w:color="auto"/>
                    <w:bottom w:val="none" w:sz="0" w:space="0" w:color="auto"/>
                    <w:right w:val="none" w:sz="0" w:space="0" w:color="auto"/>
                  </w:divBdr>
                </w:div>
              </w:divsChild>
            </w:div>
            <w:div w:id="604120017">
              <w:marLeft w:val="0"/>
              <w:marRight w:val="0"/>
              <w:marTop w:val="0"/>
              <w:marBottom w:val="0"/>
              <w:divBdr>
                <w:top w:val="none" w:sz="0" w:space="0" w:color="auto"/>
                <w:left w:val="none" w:sz="0" w:space="0" w:color="auto"/>
                <w:bottom w:val="none" w:sz="0" w:space="0" w:color="auto"/>
                <w:right w:val="none" w:sz="0" w:space="0" w:color="auto"/>
              </w:divBdr>
              <w:divsChild>
                <w:div w:id="1742025916">
                  <w:marLeft w:val="0"/>
                  <w:marRight w:val="0"/>
                  <w:marTop w:val="0"/>
                  <w:marBottom w:val="0"/>
                  <w:divBdr>
                    <w:top w:val="none" w:sz="0" w:space="0" w:color="auto"/>
                    <w:left w:val="none" w:sz="0" w:space="0" w:color="auto"/>
                    <w:bottom w:val="none" w:sz="0" w:space="0" w:color="auto"/>
                    <w:right w:val="none" w:sz="0" w:space="0" w:color="auto"/>
                  </w:divBdr>
                </w:div>
              </w:divsChild>
            </w:div>
            <w:div w:id="2029715867">
              <w:marLeft w:val="0"/>
              <w:marRight w:val="0"/>
              <w:marTop w:val="0"/>
              <w:marBottom w:val="0"/>
              <w:divBdr>
                <w:top w:val="none" w:sz="0" w:space="0" w:color="auto"/>
                <w:left w:val="none" w:sz="0" w:space="0" w:color="auto"/>
                <w:bottom w:val="none" w:sz="0" w:space="0" w:color="auto"/>
                <w:right w:val="none" w:sz="0" w:space="0" w:color="auto"/>
              </w:divBdr>
              <w:divsChild>
                <w:div w:id="334382281">
                  <w:marLeft w:val="0"/>
                  <w:marRight w:val="0"/>
                  <w:marTop w:val="0"/>
                  <w:marBottom w:val="0"/>
                  <w:divBdr>
                    <w:top w:val="none" w:sz="0" w:space="0" w:color="auto"/>
                    <w:left w:val="none" w:sz="0" w:space="0" w:color="auto"/>
                    <w:bottom w:val="none" w:sz="0" w:space="0" w:color="auto"/>
                    <w:right w:val="none" w:sz="0" w:space="0" w:color="auto"/>
                  </w:divBdr>
                </w:div>
              </w:divsChild>
            </w:div>
            <w:div w:id="165874648">
              <w:marLeft w:val="0"/>
              <w:marRight w:val="0"/>
              <w:marTop w:val="0"/>
              <w:marBottom w:val="0"/>
              <w:divBdr>
                <w:top w:val="none" w:sz="0" w:space="0" w:color="auto"/>
                <w:left w:val="none" w:sz="0" w:space="0" w:color="auto"/>
                <w:bottom w:val="none" w:sz="0" w:space="0" w:color="auto"/>
                <w:right w:val="none" w:sz="0" w:space="0" w:color="auto"/>
              </w:divBdr>
              <w:divsChild>
                <w:div w:id="723649934">
                  <w:marLeft w:val="0"/>
                  <w:marRight w:val="0"/>
                  <w:marTop w:val="0"/>
                  <w:marBottom w:val="0"/>
                  <w:divBdr>
                    <w:top w:val="none" w:sz="0" w:space="0" w:color="auto"/>
                    <w:left w:val="none" w:sz="0" w:space="0" w:color="auto"/>
                    <w:bottom w:val="none" w:sz="0" w:space="0" w:color="auto"/>
                    <w:right w:val="none" w:sz="0" w:space="0" w:color="auto"/>
                  </w:divBdr>
                </w:div>
                <w:div w:id="321158556">
                  <w:marLeft w:val="0"/>
                  <w:marRight w:val="0"/>
                  <w:marTop w:val="0"/>
                  <w:marBottom w:val="0"/>
                  <w:divBdr>
                    <w:top w:val="none" w:sz="0" w:space="0" w:color="auto"/>
                    <w:left w:val="none" w:sz="0" w:space="0" w:color="auto"/>
                    <w:bottom w:val="none" w:sz="0" w:space="0" w:color="auto"/>
                    <w:right w:val="none" w:sz="0" w:space="0" w:color="auto"/>
                  </w:divBdr>
                </w:div>
              </w:divsChild>
            </w:div>
            <w:div w:id="751200549">
              <w:marLeft w:val="0"/>
              <w:marRight w:val="0"/>
              <w:marTop w:val="0"/>
              <w:marBottom w:val="0"/>
              <w:divBdr>
                <w:top w:val="none" w:sz="0" w:space="0" w:color="auto"/>
                <w:left w:val="none" w:sz="0" w:space="0" w:color="auto"/>
                <w:bottom w:val="none" w:sz="0" w:space="0" w:color="auto"/>
                <w:right w:val="none" w:sz="0" w:space="0" w:color="auto"/>
              </w:divBdr>
              <w:divsChild>
                <w:div w:id="1884827929">
                  <w:marLeft w:val="0"/>
                  <w:marRight w:val="0"/>
                  <w:marTop w:val="0"/>
                  <w:marBottom w:val="0"/>
                  <w:divBdr>
                    <w:top w:val="none" w:sz="0" w:space="0" w:color="auto"/>
                    <w:left w:val="none" w:sz="0" w:space="0" w:color="auto"/>
                    <w:bottom w:val="none" w:sz="0" w:space="0" w:color="auto"/>
                    <w:right w:val="none" w:sz="0" w:space="0" w:color="auto"/>
                  </w:divBdr>
                </w:div>
                <w:div w:id="697118144">
                  <w:marLeft w:val="0"/>
                  <w:marRight w:val="0"/>
                  <w:marTop w:val="0"/>
                  <w:marBottom w:val="0"/>
                  <w:divBdr>
                    <w:top w:val="none" w:sz="0" w:space="0" w:color="auto"/>
                    <w:left w:val="none" w:sz="0" w:space="0" w:color="auto"/>
                    <w:bottom w:val="none" w:sz="0" w:space="0" w:color="auto"/>
                    <w:right w:val="none" w:sz="0" w:space="0" w:color="auto"/>
                  </w:divBdr>
                </w:div>
              </w:divsChild>
            </w:div>
            <w:div w:id="66920252">
              <w:marLeft w:val="0"/>
              <w:marRight w:val="0"/>
              <w:marTop w:val="0"/>
              <w:marBottom w:val="0"/>
              <w:divBdr>
                <w:top w:val="none" w:sz="0" w:space="0" w:color="auto"/>
                <w:left w:val="none" w:sz="0" w:space="0" w:color="auto"/>
                <w:bottom w:val="none" w:sz="0" w:space="0" w:color="auto"/>
                <w:right w:val="none" w:sz="0" w:space="0" w:color="auto"/>
              </w:divBdr>
              <w:divsChild>
                <w:div w:id="1163667184">
                  <w:marLeft w:val="0"/>
                  <w:marRight w:val="0"/>
                  <w:marTop w:val="0"/>
                  <w:marBottom w:val="0"/>
                  <w:divBdr>
                    <w:top w:val="none" w:sz="0" w:space="0" w:color="auto"/>
                    <w:left w:val="none" w:sz="0" w:space="0" w:color="auto"/>
                    <w:bottom w:val="none" w:sz="0" w:space="0" w:color="auto"/>
                    <w:right w:val="none" w:sz="0" w:space="0" w:color="auto"/>
                  </w:divBdr>
                </w:div>
                <w:div w:id="1421560437">
                  <w:marLeft w:val="0"/>
                  <w:marRight w:val="0"/>
                  <w:marTop w:val="0"/>
                  <w:marBottom w:val="0"/>
                  <w:divBdr>
                    <w:top w:val="none" w:sz="0" w:space="0" w:color="auto"/>
                    <w:left w:val="none" w:sz="0" w:space="0" w:color="auto"/>
                    <w:bottom w:val="none" w:sz="0" w:space="0" w:color="auto"/>
                    <w:right w:val="none" w:sz="0" w:space="0" w:color="auto"/>
                  </w:divBdr>
                </w:div>
              </w:divsChild>
            </w:div>
            <w:div w:id="493421559">
              <w:marLeft w:val="0"/>
              <w:marRight w:val="0"/>
              <w:marTop w:val="0"/>
              <w:marBottom w:val="0"/>
              <w:divBdr>
                <w:top w:val="none" w:sz="0" w:space="0" w:color="auto"/>
                <w:left w:val="none" w:sz="0" w:space="0" w:color="auto"/>
                <w:bottom w:val="none" w:sz="0" w:space="0" w:color="auto"/>
                <w:right w:val="none" w:sz="0" w:space="0" w:color="auto"/>
              </w:divBdr>
              <w:divsChild>
                <w:div w:id="1276870342">
                  <w:marLeft w:val="0"/>
                  <w:marRight w:val="0"/>
                  <w:marTop w:val="0"/>
                  <w:marBottom w:val="0"/>
                  <w:divBdr>
                    <w:top w:val="none" w:sz="0" w:space="0" w:color="auto"/>
                    <w:left w:val="none" w:sz="0" w:space="0" w:color="auto"/>
                    <w:bottom w:val="none" w:sz="0" w:space="0" w:color="auto"/>
                    <w:right w:val="none" w:sz="0" w:space="0" w:color="auto"/>
                  </w:divBdr>
                </w:div>
              </w:divsChild>
            </w:div>
            <w:div w:id="831484399">
              <w:marLeft w:val="0"/>
              <w:marRight w:val="0"/>
              <w:marTop w:val="0"/>
              <w:marBottom w:val="0"/>
              <w:divBdr>
                <w:top w:val="none" w:sz="0" w:space="0" w:color="auto"/>
                <w:left w:val="none" w:sz="0" w:space="0" w:color="auto"/>
                <w:bottom w:val="none" w:sz="0" w:space="0" w:color="auto"/>
                <w:right w:val="none" w:sz="0" w:space="0" w:color="auto"/>
              </w:divBdr>
              <w:divsChild>
                <w:div w:id="881402577">
                  <w:marLeft w:val="0"/>
                  <w:marRight w:val="0"/>
                  <w:marTop w:val="0"/>
                  <w:marBottom w:val="0"/>
                  <w:divBdr>
                    <w:top w:val="none" w:sz="0" w:space="0" w:color="auto"/>
                    <w:left w:val="none" w:sz="0" w:space="0" w:color="auto"/>
                    <w:bottom w:val="none" w:sz="0" w:space="0" w:color="auto"/>
                    <w:right w:val="none" w:sz="0" w:space="0" w:color="auto"/>
                  </w:divBdr>
                </w:div>
                <w:div w:id="914586874">
                  <w:marLeft w:val="0"/>
                  <w:marRight w:val="0"/>
                  <w:marTop w:val="0"/>
                  <w:marBottom w:val="0"/>
                  <w:divBdr>
                    <w:top w:val="none" w:sz="0" w:space="0" w:color="auto"/>
                    <w:left w:val="none" w:sz="0" w:space="0" w:color="auto"/>
                    <w:bottom w:val="none" w:sz="0" w:space="0" w:color="auto"/>
                    <w:right w:val="none" w:sz="0" w:space="0" w:color="auto"/>
                  </w:divBdr>
                </w:div>
              </w:divsChild>
            </w:div>
            <w:div w:id="1184444208">
              <w:marLeft w:val="0"/>
              <w:marRight w:val="0"/>
              <w:marTop w:val="0"/>
              <w:marBottom w:val="0"/>
              <w:divBdr>
                <w:top w:val="none" w:sz="0" w:space="0" w:color="auto"/>
                <w:left w:val="none" w:sz="0" w:space="0" w:color="auto"/>
                <w:bottom w:val="none" w:sz="0" w:space="0" w:color="auto"/>
                <w:right w:val="none" w:sz="0" w:space="0" w:color="auto"/>
              </w:divBdr>
              <w:divsChild>
                <w:div w:id="179928728">
                  <w:marLeft w:val="0"/>
                  <w:marRight w:val="0"/>
                  <w:marTop w:val="0"/>
                  <w:marBottom w:val="0"/>
                  <w:divBdr>
                    <w:top w:val="none" w:sz="0" w:space="0" w:color="auto"/>
                    <w:left w:val="none" w:sz="0" w:space="0" w:color="auto"/>
                    <w:bottom w:val="none" w:sz="0" w:space="0" w:color="auto"/>
                    <w:right w:val="none" w:sz="0" w:space="0" w:color="auto"/>
                  </w:divBdr>
                </w:div>
              </w:divsChild>
            </w:div>
            <w:div w:id="301157483">
              <w:marLeft w:val="0"/>
              <w:marRight w:val="0"/>
              <w:marTop w:val="0"/>
              <w:marBottom w:val="0"/>
              <w:divBdr>
                <w:top w:val="none" w:sz="0" w:space="0" w:color="auto"/>
                <w:left w:val="none" w:sz="0" w:space="0" w:color="auto"/>
                <w:bottom w:val="none" w:sz="0" w:space="0" w:color="auto"/>
                <w:right w:val="none" w:sz="0" w:space="0" w:color="auto"/>
              </w:divBdr>
              <w:divsChild>
                <w:div w:id="1322930686">
                  <w:marLeft w:val="0"/>
                  <w:marRight w:val="0"/>
                  <w:marTop w:val="0"/>
                  <w:marBottom w:val="0"/>
                  <w:divBdr>
                    <w:top w:val="none" w:sz="0" w:space="0" w:color="auto"/>
                    <w:left w:val="none" w:sz="0" w:space="0" w:color="auto"/>
                    <w:bottom w:val="none" w:sz="0" w:space="0" w:color="auto"/>
                    <w:right w:val="none" w:sz="0" w:space="0" w:color="auto"/>
                  </w:divBdr>
                </w:div>
              </w:divsChild>
            </w:div>
            <w:div w:id="1770613728">
              <w:marLeft w:val="0"/>
              <w:marRight w:val="0"/>
              <w:marTop w:val="0"/>
              <w:marBottom w:val="0"/>
              <w:divBdr>
                <w:top w:val="none" w:sz="0" w:space="0" w:color="auto"/>
                <w:left w:val="none" w:sz="0" w:space="0" w:color="auto"/>
                <w:bottom w:val="none" w:sz="0" w:space="0" w:color="auto"/>
                <w:right w:val="none" w:sz="0" w:space="0" w:color="auto"/>
              </w:divBdr>
              <w:divsChild>
                <w:div w:id="839735041">
                  <w:marLeft w:val="0"/>
                  <w:marRight w:val="0"/>
                  <w:marTop w:val="0"/>
                  <w:marBottom w:val="0"/>
                  <w:divBdr>
                    <w:top w:val="none" w:sz="0" w:space="0" w:color="auto"/>
                    <w:left w:val="none" w:sz="0" w:space="0" w:color="auto"/>
                    <w:bottom w:val="none" w:sz="0" w:space="0" w:color="auto"/>
                    <w:right w:val="none" w:sz="0" w:space="0" w:color="auto"/>
                  </w:divBdr>
                </w:div>
              </w:divsChild>
            </w:div>
            <w:div w:id="1192184302">
              <w:marLeft w:val="0"/>
              <w:marRight w:val="0"/>
              <w:marTop w:val="0"/>
              <w:marBottom w:val="0"/>
              <w:divBdr>
                <w:top w:val="none" w:sz="0" w:space="0" w:color="auto"/>
                <w:left w:val="none" w:sz="0" w:space="0" w:color="auto"/>
                <w:bottom w:val="none" w:sz="0" w:space="0" w:color="auto"/>
                <w:right w:val="none" w:sz="0" w:space="0" w:color="auto"/>
              </w:divBdr>
              <w:divsChild>
                <w:div w:id="350953466">
                  <w:marLeft w:val="0"/>
                  <w:marRight w:val="0"/>
                  <w:marTop w:val="0"/>
                  <w:marBottom w:val="0"/>
                  <w:divBdr>
                    <w:top w:val="none" w:sz="0" w:space="0" w:color="auto"/>
                    <w:left w:val="none" w:sz="0" w:space="0" w:color="auto"/>
                    <w:bottom w:val="none" w:sz="0" w:space="0" w:color="auto"/>
                    <w:right w:val="none" w:sz="0" w:space="0" w:color="auto"/>
                  </w:divBdr>
                </w:div>
              </w:divsChild>
            </w:div>
            <w:div w:id="1581132220">
              <w:marLeft w:val="0"/>
              <w:marRight w:val="0"/>
              <w:marTop w:val="0"/>
              <w:marBottom w:val="0"/>
              <w:divBdr>
                <w:top w:val="none" w:sz="0" w:space="0" w:color="auto"/>
                <w:left w:val="none" w:sz="0" w:space="0" w:color="auto"/>
                <w:bottom w:val="none" w:sz="0" w:space="0" w:color="auto"/>
                <w:right w:val="none" w:sz="0" w:space="0" w:color="auto"/>
              </w:divBdr>
              <w:divsChild>
                <w:div w:id="1390568424">
                  <w:marLeft w:val="0"/>
                  <w:marRight w:val="0"/>
                  <w:marTop w:val="0"/>
                  <w:marBottom w:val="0"/>
                  <w:divBdr>
                    <w:top w:val="none" w:sz="0" w:space="0" w:color="auto"/>
                    <w:left w:val="none" w:sz="0" w:space="0" w:color="auto"/>
                    <w:bottom w:val="none" w:sz="0" w:space="0" w:color="auto"/>
                    <w:right w:val="none" w:sz="0" w:space="0" w:color="auto"/>
                  </w:divBdr>
                </w:div>
              </w:divsChild>
            </w:div>
            <w:div w:id="307784211">
              <w:marLeft w:val="0"/>
              <w:marRight w:val="0"/>
              <w:marTop w:val="0"/>
              <w:marBottom w:val="0"/>
              <w:divBdr>
                <w:top w:val="none" w:sz="0" w:space="0" w:color="auto"/>
                <w:left w:val="none" w:sz="0" w:space="0" w:color="auto"/>
                <w:bottom w:val="none" w:sz="0" w:space="0" w:color="auto"/>
                <w:right w:val="none" w:sz="0" w:space="0" w:color="auto"/>
              </w:divBdr>
              <w:divsChild>
                <w:div w:id="576979139">
                  <w:marLeft w:val="0"/>
                  <w:marRight w:val="0"/>
                  <w:marTop w:val="0"/>
                  <w:marBottom w:val="0"/>
                  <w:divBdr>
                    <w:top w:val="none" w:sz="0" w:space="0" w:color="auto"/>
                    <w:left w:val="none" w:sz="0" w:space="0" w:color="auto"/>
                    <w:bottom w:val="none" w:sz="0" w:space="0" w:color="auto"/>
                    <w:right w:val="none" w:sz="0" w:space="0" w:color="auto"/>
                  </w:divBdr>
                </w:div>
                <w:div w:id="1315915941">
                  <w:marLeft w:val="0"/>
                  <w:marRight w:val="0"/>
                  <w:marTop w:val="0"/>
                  <w:marBottom w:val="0"/>
                  <w:divBdr>
                    <w:top w:val="none" w:sz="0" w:space="0" w:color="auto"/>
                    <w:left w:val="none" w:sz="0" w:space="0" w:color="auto"/>
                    <w:bottom w:val="none" w:sz="0" w:space="0" w:color="auto"/>
                    <w:right w:val="none" w:sz="0" w:space="0" w:color="auto"/>
                  </w:divBdr>
                </w:div>
              </w:divsChild>
            </w:div>
            <w:div w:id="926504132">
              <w:marLeft w:val="0"/>
              <w:marRight w:val="0"/>
              <w:marTop w:val="0"/>
              <w:marBottom w:val="0"/>
              <w:divBdr>
                <w:top w:val="none" w:sz="0" w:space="0" w:color="auto"/>
                <w:left w:val="none" w:sz="0" w:space="0" w:color="auto"/>
                <w:bottom w:val="none" w:sz="0" w:space="0" w:color="auto"/>
                <w:right w:val="none" w:sz="0" w:space="0" w:color="auto"/>
              </w:divBdr>
              <w:divsChild>
                <w:div w:id="2059432542">
                  <w:marLeft w:val="0"/>
                  <w:marRight w:val="0"/>
                  <w:marTop w:val="0"/>
                  <w:marBottom w:val="0"/>
                  <w:divBdr>
                    <w:top w:val="none" w:sz="0" w:space="0" w:color="auto"/>
                    <w:left w:val="none" w:sz="0" w:space="0" w:color="auto"/>
                    <w:bottom w:val="none" w:sz="0" w:space="0" w:color="auto"/>
                    <w:right w:val="none" w:sz="0" w:space="0" w:color="auto"/>
                  </w:divBdr>
                </w:div>
              </w:divsChild>
            </w:div>
            <w:div w:id="1020162172">
              <w:marLeft w:val="0"/>
              <w:marRight w:val="0"/>
              <w:marTop w:val="0"/>
              <w:marBottom w:val="0"/>
              <w:divBdr>
                <w:top w:val="none" w:sz="0" w:space="0" w:color="auto"/>
                <w:left w:val="none" w:sz="0" w:space="0" w:color="auto"/>
                <w:bottom w:val="none" w:sz="0" w:space="0" w:color="auto"/>
                <w:right w:val="none" w:sz="0" w:space="0" w:color="auto"/>
              </w:divBdr>
              <w:divsChild>
                <w:div w:id="2107144926">
                  <w:marLeft w:val="0"/>
                  <w:marRight w:val="0"/>
                  <w:marTop w:val="0"/>
                  <w:marBottom w:val="0"/>
                  <w:divBdr>
                    <w:top w:val="none" w:sz="0" w:space="0" w:color="auto"/>
                    <w:left w:val="none" w:sz="0" w:space="0" w:color="auto"/>
                    <w:bottom w:val="none" w:sz="0" w:space="0" w:color="auto"/>
                    <w:right w:val="none" w:sz="0" w:space="0" w:color="auto"/>
                  </w:divBdr>
                </w:div>
              </w:divsChild>
            </w:div>
            <w:div w:id="518278627">
              <w:marLeft w:val="0"/>
              <w:marRight w:val="0"/>
              <w:marTop w:val="0"/>
              <w:marBottom w:val="0"/>
              <w:divBdr>
                <w:top w:val="none" w:sz="0" w:space="0" w:color="auto"/>
                <w:left w:val="none" w:sz="0" w:space="0" w:color="auto"/>
                <w:bottom w:val="none" w:sz="0" w:space="0" w:color="auto"/>
                <w:right w:val="none" w:sz="0" w:space="0" w:color="auto"/>
              </w:divBdr>
              <w:divsChild>
                <w:div w:id="1896619885">
                  <w:marLeft w:val="0"/>
                  <w:marRight w:val="0"/>
                  <w:marTop w:val="0"/>
                  <w:marBottom w:val="0"/>
                  <w:divBdr>
                    <w:top w:val="none" w:sz="0" w:space="0" w:color="auto"/>
                    <w:left w:val="none" w:sz="0" w:space="0" w:color="auto"/>
                    <w:bottom w:val="none" w:sz="0" w:space="0" w:color="auto"/>
                    <w:right w:val="none" w:sz="0" w:space="0" w:color="auto"/>
                  </w:divBdr>
                </w:div>
              </w:divsChild>
            </w:div>
            <w:div w:id="1106803117">
              <w:marLeft w:val="0"/>
              <w:marRight w:val="0"/>
              <w:marTop w:val="0"/>
              <w:marBottom w:val="0"/>
              <w:divBdr>
                <w:top w:val="none" w:sz="0" w:space="0" w:color="auto"/>
                <w:left w:val="none" w:sz="0" w:space="0" w:color="auto"/>
                <w:bottom w:val="none" w:sz="0" w:space="0" w:color="auto"/>
                <w:right w:val="none" w:sz="0" w:space="0" w:color="auto"/>
              </w:divBdr>
              <w:divsChild>
                <w:div w:id="747121452">
                  <w:marLeft w:val="0"/>
                  <w:marRight w:val="0"/>
                  <w:marTop w:val="0"/>
                  <w:marBottom w:val="0"/>
                  <w:divBdr>
                    <w:top w:val="none" w:sz="0" w:space="0" w:color="auto"/>
                    <w:left w:val="none" w:sz="0" w:space="0" w:color="auto"/>
                    <w:bottom w:val="none" w:sz="0" w:space="0" w:color="auto"/>
                    <w:right w:val="none" w:sz="0" w:space="0" w:color="auto"/>
                  </w:divBdr>
                </w:div>
              </w:divsChild>
            </w:div>
            <w:div w:id="1240019300">
              <w:marLeft w:val="0"/>
              <w:marRight w:val="0"/>
              <w:marTop w:val="0"/>
              <w:marBottom w:val="0"/>
              <w:divBdr>
                <w:top w:val="none" w:sz="0" w:space="0" w:color="auto"/>
                <w:left w:val="none" w:sz="0" w:space="0" w:color="auto"/>
                <w:bottom w:val="none" w:sz="0" w:space="0" w:color="auto"/>
                <w:right w:val="none" w:sz="0" w:space="0" w:color="auto"/>
              </w:divBdr>
              <w:divsChild>
                <w:div w:id="316616909">
                  <w:marLeft w:val="0"/>
                  <w:marRight w:val="0"/>
                  <w:marTop w:val="0"/>
                  <w:marBottom w:val="0"/>
                  <w:divBdr>
                    <w:top w:val="none" w:sz="0" w:space="0" w:color="auto"/>
                    <w:left w:val="none" w:sz="0" w:space="0" w:color="auto"/>
                    <w:bottom w:val="none" w:sz="0" w:space="0" w:color="auto"/>
                    <w:right w:val="none" w:sz="0" w:space="0" w:color="auto"/>
                  </w:divBdr>
                </w:div>
              </w:divsChild>
            </w:div>
            <w:div w:id="1154567847">
              <w:marLeft w:val="0"/>
              <w:marRight w:val="0"/>
              <w:marTop w:val="0"/>
              <w:marBottom w:val="0"/>
              <w:divBdr>
                <w:top w:val="none" w:sz="0" w:space="0" w:color="auto"/>
                <w:left w:val="none" w:sz="0" w:space="0" w:color="auto"/>
                <w:bottom w:val="none" w:sz="0" w:space="0" w:color="auto"/>
                <w:right w:val="none" w:sz="0" w:space="0" w:color="auto"/>
              </w:divBdr>
              <w:divsChild>
                <w:div w:id="151966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6cc62c-3484-4a8d-9170-44bf53a1ada4">
      <Terms xmlns="http://schemas.microsoft.com/office/infopath/2007/PartnerControls"/>
    </lcf76f155ced4ddcb4097134ff3c332f>
    <TaxCatchAll xmlns="2648239d-9b74-4fa4-b4cf-0d61ad17331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F97A13483369445A9A1BB867030CC8C" ma:contentTypeVersion="15" ma:contentTypeDescription="Loo uus dokument" ma:contentTypeScope="" ma:versionID="7dc99b0f29fcccabd39d1235932d5481">
  <xsd:schema xmlns:xsd="http://www.w3.org/2001/XMLSchema" xmlns:xs="http://www.w3.org/2001/XMLSchema" xmlns:p="http://schemas.microsoft.com/office/2006/metadata/properties" xmlns:ns2="b66cc62c-3484-4a8d-9170-44bf53a1ada4" xmlns:ns3="2648239d-9b74-4fa4-b4cf-0d61ad17331b" targetNamespace="http://schemas.microsoft.com/office/2006/metadata/properties" ma:root="true" ma:fieldsID="c990cec54ddb7559aea6ebe3b253c4b0" ns2:_="" ns3:_="">
    <xsd:import namespace="b66cc62c-3484-4a8d-9170-44bf53a1ada4"/>
    <xsd:import namespace="2648239d-9b74-4fa4-b4cf-0d61ad17331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6cc62c-3484-4a8d-9170-44bf53a1ad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26a3d991-b8a4-40bb-a293-66058d8241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48239d-9b74-4fa4-b4cf-0d61ad17331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825d670-7767-4784-9150-5bb591f173ce}" ma:internalName="TaxCatchAll" ma:showField="CatchAllData" ma:web="2648239d-9b74-4fa4-b4cf-0d61ad17331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0F6D66-2C7D-4525-8270-A7F964DC9E3C}">
  <ds:schemaRefs>
    <ds:schemaRef ds:uri="http://schemas.microsoft.com/sharepoint/v3/contenttype/forms"/>
  </ds:schemaRefs>
</ds:datastoreItem>
</file>

<file path=customXml/itemProps2.xml><?xml version="1.0" encoding="utf-8"?>
<ds:datastoreItem xmlns:ds="http://schemas.openxmlformats.org/officeDocument/2006/customXml" ds:itemID="{7A0EF859-182A-4B40-9E5F-43666C0A9361}">
  <ds:schemaRefs>
    <ds:schemaRef ds:uri="http://schemas.openxmlformats.org/officeDocument/2006/bibliography"/>
  </ds:schemaRefs>
</ds:datastoreItem>
</file>

<file path=customXml/itemProps3.xml><?xml version="1.0" encoding="utf-8"?>
<ds:datastoreItem xmlns:ds="http://schemas.openxmlformats.org/officeDocument/2006/customXml" ds:itemID="{E53C9FCE-55D7-422C-8455-E3917B73DD38}">
  <ds:schemaRefs>
    <ds:schemaRef ds:uri="http://schemas.microsoft.com/office/2006/metadata/properties"/>
    <ds:schemaRef ds:uri="http://schemas.microsoft.com/office/infopath/2007/PartnerControls"/>
    <ds:schemaRef ds:uri="b66cc62c-3484-4a8d-9170-44bf53a1ada4"/>
    <ds:schemaRef ds:uri="2648239d-9b74-4fa4-b4cf-0d61ad17331b"/>
  </ds:schemaRefs>
</ds:datastoreItem>
</file>

<file path=customXml/itemProps4.xml><?xml version="1.0" encoding="utf-8"?>
<ds:datastoreItem xmlns:ds="http://schemas.openxmlformats.org/officeDocument/2006/customXml" ds:itemID="{5CD76636-9ED6-4720-93DB-AEC828A74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6cc62c-3484-4a8d-9170-44bf53a1ada4"/>
    <ds:schemaRef ds:uri="2648239d-9b74-4fa4-b4cf-0d61ad173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1265</Words>
  <Characters>7343</Characters>
  <Application>Microsoft Office Word</Application>
  <DocSecurity>0</DocSecurity>
  <Lines>61</Lines>
  <Paragraphs>17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irja michelson</dc:creator>
  <cp:keywords/>
  <dc:description/>
  <cp:lastModifiedBy>Helge Alt</cp:lastModifiedBy>
  <cp:revision>4</cp:revision>
  <dcterms:created xsi:type="dcterms:W3CDTF">2023-08-07T07:41:00Z</dcterms:created>
  <dcterms:modified xsi:type="dcterms:W3CDTF">2023-08-24T07:00:00Z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0x0101005F97A13483369445A9A1BB867030CC8C</vt:lpwstr>
  </property>
  <property fmtid="{D5CDD505-2E9C-101B-9397-08002B2CF9AE}" pid="3" name="MediaServiceImageTags">
    <vt:lpwstr/>
  </property>
</Properties>
</file>